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</w:rPr>
      </w:pPr>
      <w:bookmarkStart w:id="0" w:name="_GoBack"/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</w:pPr>
      <w:r w:rsidRPr="00D9171D"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  <w:t xml:space="preserve">ԱՐԱԳԱԾՈՏՆԻ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ՄԱՐԶԻ</w:t>
      </w:r>
    </w:p>
    <w:p w:rsidR="00B871C3" w:rsidRPr="00D9171D" w:rsidRDefault="00B871C3" w:rsidP="00807E96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/>
          <w:b/>
          <w:i/>
          <w:color w:val="000000"/>
          <w:sz w:val="28"/>
          <w:szCs w:val="28"/>
          <w:lang w:val="pt-BR"/>
        </w:rPr>
        <w:t xml:space="preserve">ՇԱՄԻՐԱՄ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ՀԱՄԱՅՆՔ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</w:rPr>
      </w:pP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A810CB"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20</w:t>
      </w:r>
      <w:r w:rsidR="00514900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22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թվականի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ՏԱՐԵԿԱՆ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ԱՇԽԱՏԱՆՔԱՅԻՆ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ՊԼԱՆ</w:t>
      </w:r>
    </w:p>
    <w:p w:rsidR="00B871C3" w:rsidRPr="00D9171D" w:rsidRDefault="00B871C3" w:rsidP="00807E96">
      <w:pPr>
        <w:spacing w:after="0" w:line="240" w:lineRule="atLeast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832CEC" w:rsidP="00807E96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832CEC">
        <w:rPr>
          <w:rFonts w:ascii="GHEA Grapalat" w:hAnsi="GHEA Grapalat"/>
          <w:b/>
          <w:noProof/>
          <w:color w:val="000000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4.75pt;height:281.05pt;visibility:visible;mso-wrap-style:square">
            <v:imagedata r:id="rId8" o:title="surbo33"/>
          </v:shape>
        </w:pic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Կազմել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է՝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համայնքի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ղեկավար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>Մրա</w:t>
      </w:r>
      <w:r w:rsidRPr="00937AA4">
        <w:rPr>
          <w:rFonts w:ascii="GHEA Grapalat" w:hAnsi="GHEA Grapalat" w:cs="Sylfaen"/>
          <w:b/>
          <w:bCs/>
          <w:sz w:val="24"/>
          <w:szCs w:val="24"/>
          <w:lang w:val="ru-RU"/>
        </w:rPr>
        <w:t>զ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Բրոյանը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Հաստատվել է՝ համայնքի ավագանու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31 հունվարի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թիվ</w:t>
      </w:r>
      <w:r w:rsidRPr="00937AA4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F738BE" w:rsidRPr="00937AA4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1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2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որոշմամբ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(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նիստի ամսաթիվը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)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807E96" w:rsidP="00807E96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Շամիրամ  20</w:t>
      </w:r>
      <w:r w:rsidR="00514900">
        <w:rPr>
          <w:rFonts w:ascii="GHEA Grapalat" w:hAnsi="GHEA Grapalat"/>
          <w:b/>
          <w:color w:val="000000"/>
          <w:sz w:val="24"/>
          <w:szCs w:val="24"/>
        </w:rPr>
        <w:t>22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</w:rPr>
      </w:pPr>
    </w:p>
    <w:p w:rsidR="00EC2AB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</w:rPr>
      </w:pPr>
    </w:p>
    <w:p w:rsidR="00EC2AB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Բովանդակություն</w:t>
      </w: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----------------------------------------------------------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--------------------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  3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ՏԵՍԼԱԿԱՆԸ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ՈԼՈՐՏԱՅԻՆ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ՆՊԱՏԱԿՆԵՐԸ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  3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="00D9171D">
        <w:rPr>
          <w:rFonts w:ascii="GHEA Grapalat" w:hAnsi="GHEA Grapalat" w:cs="Arial"/>
          <w:b/>
          <w:sz w:val="24"/>
          <w:szCs w:val="24"/>
          <w:lang w:val="pt-BR"/>
        </w:rPr>
        <w:t xml:space="preserve"> 20</w:t>
      </w:r>
      <w:r w:rsidR="00BA3E8F">
        <w:rPr>
          <w:rFonts w:ascii="GHEA Grapalat" w:hAnsi="GHEA Grapalat" w:cs="Arial"/>
          <w:b/>
          <w:sz w:val="24"/>
          <w:szCs w:val="24"/>
          <w:lang w:val="pt-BR"/>
        </w:rPr>
        <w:t>22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ԾՐԱԳՐԵՐԻ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ՑԱՆԿԸ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ՏՐԱՄԱԲԱՆԱԿԱՆ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ՀԵՆՔԵՐԸ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Pr="00937AA4">
        <w:rPr>
          <w:rFonts w:ascii="GHEA Grapalat" w:hAnsi="GHEA Grapalat" w:cs="Arial"/>
          <w:b/>
          <w:sz w:val="24"/>
          <w:szCs w:val="24"/>
        </w:rPr>
        <w:t>ԸՍՏ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ՈԼՈՐՏՆԵՐԻ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) ----------------------------------------------------------------------------------------------   7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ԳՈՒՅՔԻ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ԿԱՌԱՎԱՐՄԱՆ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20</w:t>
      </w:r>
      <w:r w:rsidR="004877E8">
        <w:rPr>
          <w:rFonts w:ascii="GHEA Grapalat" w:hAnsi="GHEA Grapalat" w:cs="Arial"/>
          <w:b/>
          <w:sz w:val="24"/>
          <w:szCs w:val="24"/>
          <w:lang w:val="pt-BR"/>
        </w:rPr>
        <w:t>21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ԾՐԱԳԻՐԸ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12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ՖԻՆԱՆՍԱՎՈՐՄԱՆ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13</w:t>
      </w:r>
    </w:p>
    <w:p w:rsidR="00B871C3" w:rsidRPr="00937AA4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ՄՈՆԻՏՈՐԻՆԳԻ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ԳՆԱՀԱՏՄԱՆ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14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br w:type="page"/>
      </w:r>
    </w:p>
    <w:p w:rsidR="00B871C3" w:rsidRPr="00937AA4" w:rsidRDefault="00B871C3" w:rsidP="00EC2C6F">
      <w:pPr>
        <w:pStyle w:val="Heading1"/>
        <w:spacing w:before="0" w:line="240" w:lineRule="atLeast"/>
        <w:jc w:val="center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1" w:name="_Toc492216763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Ներածություն</w:t>
      </w:r>
      <w:bookmarkEnd w:id="1"/>
    </w:p>
    <w:p w:rsidR="00B871C3" w:rsidRPr="00937AA4" w:rsidRDefault="00B871C3" w:rsidP="00EC2C6F">
      <w:pPr>
        <w:spacing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Շամիրամ համայնքի</w:t>
      </w:r>
      <w:r w:rsidR="00B95135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B95135">
        <w:rPr>
          <w:rFonts w:ascii="GHEA Grapalat" w:hAnsi="GHEA Grapalat"/>
          <w:color w:val="000000"/>
          <w:sz w:val="24"/>
          <w:szCs w:val="24"/>
        </w:rPr>
        <w:t>22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տարեկան աշխատանքային պլանի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(ՏԱՊ-ի)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մշակման հիմնական նպատակն է ապահովել համայնքի ավագանու կողմից հաստատված համայնքի հնգամյա զարգացման ծրագրով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(ՀՀԶԾ-ով)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ՏԱՊ</w:t>
      </w:r>
      <w:r w:rsidRPr="00937AA4">
        <w:rPr>
          <w:rFonts w:ascii="GHEA Grapalat" w:hAnsi="GHEA Grapalat"/>
          <w:sz w:val="24"/>
          <w:szCs w:val="24"/>
          <w:lang w:val="hy-AM"/>
        </w:rPr>
        <w:t>–ի մշակման մեթոդական հիմք է հանդիսացել Գերմանիայի միջազգային համագործակցության ընկերության (ԳՄՀԸ) ֆինանսավորմամբ «Համայնքների ֆինանսիստների միավորում» ՀԿ-ի փորձագետների կողմից</w:t>
      </w:r>
      <w:r w:rsidR="00A810CB" w:rsidRPr="00937AA4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A810CB" w:rsidRPr="00937AA4">
        <w:rPr>
          <w:rFonts w:ascii="GHEA Grapalat" w:hAnsi="GHEA Grapalat"/>
          <w:sz w:val="24"/>
          <w:szCs w:val="24"/>
        </w:rPr>
        <w:t>7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պատրաստված 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>«Հ</w:t>
      </w:r>
      <w:r w:rsidRPr="00937AA4">
        <w:rPr>
          <w:rFonts w:ascii="GHEA Grapalat" w:hAnsi="GHEA Grapalat"/>
          <w:sz w:val="24"/>
          <w:szCs w:val="24"/>
          <w:lang w:val="hy-AM"/>
        </w:rPr>
        <w:t>ամայնքի տարեկան աշխատանքային պլանի մշակման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Pr="00937AA4">
        <w:rPr>
          <w:rFonts w:ascii="GHEA Grapalat" w:hAnsi="GHEA Grapalat"/>
          <w:sz w:val="24"/>
          <w:szCs w:val="24"/>
          <w:lang w:val="hy-AM"/>
        </w:rPr>
        <w:t>մեթոդական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 ուղեցույցը: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բաղկացած է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5 բաժիններից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: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1-ին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(Աղյուսակ 1),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ոլորտային նպատակները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2):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ՏԱՊ-ի 2-րդ բաժնում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բերված են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9C01EB">
        <w:rPr>
          <w:rFonts w:ascii="GHEA Grapalat" w:hAnsi="GHEA Grapalat"/>
          <w:color w:val="000000"/>
          <w:sz w:val="24"/>
          <w:szCs w:val="24"/>
        </w:rPr>
        <w:t>22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3)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և այդ </w:t>
      </w:r>
      <w:r w:rsidRPr="00937AA4">
        <w:rPr>
          <w:rFonts w:ascii="GHEA Grapalat" w:hAnsi="GHEA Grapalat" w:cs="Arial"/>
          <w:color w:val="000000"/>
          <w:sz w:val="24"/>
          <w:szCs w:val="24"/>
          <w:lang w:val="hy-AM"/>
        </w:rPr>
        <w:t>ծրագրերի տրամաբանական հենքերը՝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4)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3-րդ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9C01EB">
        <w:rPr>
          <w:rFonts w:ascii="GHEA Grapalat" w:hAnsi="GHEA Grapalat"/>
          <w:color w:val="000000"/>
          <w:sz w:val="24"/>
          <w:szCs w:val="24"/>
        </w:rPr>
        <w:t>22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ծրագիրը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937AA4">
        <w:rPr>
          <w:rFonts w:ascii="GHEA Grapalat" w:hAnsi="GHEA Grapalat"/>
          <w:b/>
          <w:color w:val="000000"/>
          <w:sz w:val="24"/>
          <w:szCs w:val="24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4-րդ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937AA4">
        <w:rPr>
          <w:rFonts w:ascii="GHEA Grapalat" w:hAnsi="GHEA Grapalat"/>
          <w:b/>
          <w:color w:val="000000"/>
          <w:sz w:val="24"/>
          <w:szCs w:val="24"/>
        </w:rPr>
        <w:t>6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5-րդ բաժնում(Աղյուսակ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937AA4">
        <w:rPr>
          <w:rFonts w:ascii="GHEA Grapalat" w:hAnsi="GHEA Grapalat"/>
          <w:b/>
          <w:color w:val="000000"/>
          <w:sz w:val="24"/>
          <w:szCs w:val="24"/>
        </w:rPr>
        <w:t>7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)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pacing w:before="0" w:line="240" w:lineRule="atLeast"/>
        <w:ind w:left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4"/>
      <w:r w:rsidRPr="00937AA4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2"/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Համայնքի տեսլականը՝</w:t>
      </w: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Շամիրամ  համայնքը բարեկարգ և բարեկեցիկ համայնք է՝ զարգացած գյուղատնտեսությամբ  ու  անասնապահությամբ, որտեղ բնակչության գերակշիռ մասն ունի զբաղվածություն և բավարար  կենսապայմաններ: 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Ստորև 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ներկայացված են հ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ամայնքի կայուն զարգացման ցուցանիշները: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Ցուցանիշի ելակետային արժեքը՝ համապատասխան ցուցանիշի</w:t>
      </w:r>
      <w:r w:rsidR="00DC3630">
        <w:rPr>
          <w:rFonts w:ascii="GHEA Grapalat" w:hAnsi="GHEA Grapalat"/>
          <w:sz w:val="24"/>
          <w:szCs w:val="24"/>
          <w:lang w:val="hy-AM"/>
        </w:rPr>
        <w:t xml:space="preserve"> 20</w:t>
      </w:r>
      <w:r w:rsidR="00DC3630">
        <w:rPr>
          <w:rFonts w:ascii="GHEA Grapalat" w:hAnsi="GHEA Grapalat"/>
          <w:sz w:val="24"/>
          <w:szCs w:val="24"/>
        </w:rPr>
        <w:t>21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դեկտեմբերի 1-ի դրությամբ ֆիքսված արժեքին</w:t>
      </w:r>
      <w:r w:rsidR="00DC3630">
        <w:rPr>
          <w:rFonts w:ascii="GHEA Grapalat" w:hAnsi="GHEA Grapalat"/>
          <w:sz w:val="24"/>
          <w:szCs w:val="24"/>
          <w:lang w:val="hy-AM"/>
        </w:rPr>
        <w:t xml:space="preserve"> 20</w:t>
      </w:r>
      <w:r w:rsidR="00DC3630">
        <w:rPr>
          <w:rFonts w:ascii="GHEA Grapalat" w:hAnsi="GHEA Grapalat"/>
          <w:sz w:val="24"/>
          <w:szCs w:val="24"/>
        </w:rPr>
        <w:t>21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 ամսին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Pr="00937AA4">
        <w:rPr>
          <w:rFonts w:ascii="GHEA Grapalat" w:hAnsi="GHEA Grapalat" w:cs="Sylfaen"/>
          <w:sz w:val="24"/>
          <w:szCs w:val="24"/>
          <w:lang w:val="hy-AM"/>
        </w:rPr>
        <w:t>Ց</w:t>
      </w:r>
      <w:r w:rsidRPr="00937AA4"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B95135">
        <w:rPr>
          <w:rFonts w:ascii="GHEA Grapalat" w:hAnsi="GHEA Grapalat"/>
          <w:sz w:val="24"/>
          <w:szCs w:val="24"/>
        </w:rPr>
        <w:t>22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ru-RU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1. Համայնքի կայուն զարգացման ցուցանիշները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7331"/>
        <w:gridCol w:w="1573"/>
        <w:gridCol w:w="1669"/>
      </w:tblGrid>
      <w:tr w:rsidR="00B871C3" w:rsidRPr="00937AA4" w:rsidTr="005D5400">
        <w:tc>
          <w:tcPr>
            <w:tcW w:w="7331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Թիրախային արժեք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B871C3" w:rsidRPr="00937AA4" w:rsidRDefault="00DC3630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1145</w:t>
            </w:r>
          </w:p>
        </w:tc>
        <w:tc>
          <w:tcPr>
            <w:tcW w:w="1669" w:type="dxa"/>
          </w:tcPr>
          <w:p w:rsidR="00B871C3" w:rsidRPr="00937AA4" w:rsidRDefault="00DC3630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1145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pStyle w:val="ListParagraph"/>
              <w:spacing w:after="0" w:line="240" w:lineRule="atLeast"/>
              <w:ind w:left="426" w:hanging="426"/>
              <w:contextualSpacing w:val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B871C3" w:rsidRPr="00937AA4" w:rsidRDefault="00C211D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32656.9</w:t>
            </w:r>
          </w:p>
        </w:tc>
        <w:tc>
          <w:tcPr>
            <w:tcW w:w="1669" w:type="dxa"/>
          </w:tcPr>
          <w:p w:rsidR="00B871C3" w:rsidRPr="00937AA4" w:rsidRDefault="00996D3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30350.0</w:t>
            </w:r>
          </w:p>
        </w:tc>
      </w:tr>
      <w:tr w:rsidR="00937AA4" w:rsidRPr="00937AA4" w:rsidTr="00937AA4">
        <w:trPr>
          <w:trHeight w:val="590"/>
        </w:trPr>
        <w:tc>
          <w:tcPr>
            <w:tcW w:w="7331" w:type="dxa"/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Աղքատության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շեմից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ցածր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գտնվող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(%) </w:t>
            </w:r>
          </w:p>
        </w:tc>
        <w:tc>
          <w:tcPr>
            <w:tcW w:w="1573" w:type="dxa"/>
          </w:tcPr>
          <w:p w:rsidR="00937AA4" w:rsidRPr="00937AA4" w:rsidRDefault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 xml:space="preserve">5.6 </w:t>
            </w:r>
          </w:p>
        </w:tc>
        <w:tc>
          <w:tcPr>
            <w:tcW w:w="1669" w:type="dxa"/>
          </w:tcPr>
          <w:p w:rsidR="00937AA4" w:rsidRPr="00937AA4" w:rsidRDefault="00937AA4">
            <w:pPr>
              <w:rPr>
                <w:sz w:val="24"/>
                <w:szCs w:val="24"/>
              </w:rPr>
            </w:pPr>
            <w:r w:rsidRPr="00937AA4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Ստորև սահմանված են համայնքի ոլորտային նպատակներ</w:t>
      </w:r>
      <w:r w:rsidRPr="00937AA4">
        <w:rPr>
          <w:rFonts w:ascii="GHEA Grapalat" w:hAnsi="GHEA Grapalat"/>
          <w:color w:val="000000"/>
          <w:sz w:val="24"/>
          <w:szCs w:val="24"/>
        </w:rPr>
        <w:t>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2.Համայնքի ոլորտային նպատակները</w:t>
      </w:r>
    </w:p>
    <w:tbl>
      <w:tblPr>
        <w:tblW w:w="10375" w:type="dxa"/>
        <w:tblLayout w:type="fixed"/>
        <w:tblCellMar>
          <w:left w:w="115" w:type="dxa"/>
          <w:right w:w="115" w:type="dxa"/>
        </w:tblCellMar>
        <w:tblLook w:val="00A0"/>
      </w:tblPr>
      <w:tblGrid>
        <w:gridCol w:w="4255"/>
        <w:gridCol w:w="3420"/>
        <w:gridCol w:w="1440"/>
        <w:gridCol w:w="1260"/>
      </w:tblGrid>
      <w:tr w:rsidR="00B871C3" w:rsidRPr="00937AA4" w:rsidTr="007D363B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Ոլորտային նպատակ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Վերջնական 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րդյունքի՝</w:t>
            </w:r>
          </w:p>
        </w:tc>
      </w:tr>
      <w:tr w:rsidR="00B871C3" w:rsidRPr="00937AA4" w:rsidTr="00EC2C6F">
        <w:trPr>
          <w:trHeight w:val="193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Թիրային արժեք</w:t>
            </w:r>
          </w:p>
        </w:tc>
      </w:tr>
      <w:tr w:rsidR="00B871C3" w:rsidRPr="00937AA4" w:rsidTr="00EC2C6F">
        <w:trPr>
          <w:trHeight w:val="9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tabs>
                <w:tab w:val="left" w:pos="4080"/>
              </w:tabs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 1. Ընդհանուր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937AA4" w:rsidRPr="00937AA4" w:rsidTr="007D363B">
        <w:trPr>
          <w:trHeight w:val="1245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որակը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ՏԻՄ</w:t>
            </w:r>
            <w:r w:rsidRPr="00937AA4">
              <w:rPr>
                <w:rFonts w:ascii="GHEA Grapalat" w:hAnsi="GHEA Grapalat"/>
                <w:sz w:val="24"/>
                <w:szCs w:val="24"/>
              </w:rPr>
              <w:t>-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գործունեությունից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lastRenderedPageBreak/>
              <w:t>ծառայություններից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>,</w:t>
            </w:r>
            <w: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D279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</w:p>
        </w:tc>
      </w:tr>
      <w:tr w:rsidR="00B871C3" w:rsidRPr="00937AA4" w:rsidTr="007D363B">
        <w:trPr>
          <w:trHeight w:val="954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7475B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7475B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45</w:t>
            </w:r>
          </w:p>
        </w:tc>
      </w:tr>
      <w:tr w:rsidR="00B871C3" w:rsidRPr="00937AA4" w:rsidTr="00EC2C6F">
        <w:trPr>
          <w:trHeight w:val="538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գործունեության վերաբերյալ համայնքի բնակիչների իրազեկվածության մակարդակը(հարցումների հիման վրա),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</w:tr>
      <w:tr w:rsidR="00B871C3" w:rsidRPr="00937AA4" w:rsidTr="0063375C">
        <w:trPr>
          <w:trHeight w:val="6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Քաղաքաշինություն և կոմունալ տնտեսություն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FC2947" w:rsidRPr="00937AA4" w:rsidTr="00A810CB">
        <w:trPr>
          <w:trHeight w:val="18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ապահովել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որակյալ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մատուցումը</w:t>
            </w:r>
            <w:r w:rsidRPr="00FC294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C2947" w:rsidRPr="00FC2947" w:rsidRDefault="00FC2947" w:rsidP="007B50F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9D2797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9D279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  <w:r w:rsidR="00FC2947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</w:tr>
      <w:tr w:rsidR="00FC2947" w:rsidRPr="00937AA4" w:rsidTr="00A810CB">
        <w:trPr>
          <w:trHeight w:val="520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գիշերային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լուսավորվածությունից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9D2797" w:rsidP="00FC294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9D279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</w:tr>
      <w:tr w:rsidR="00FC2947" w:rsidRPr="00937AA4" w:rsidTr="00A810CB">
        <w:trPr>
          <w:trHeight w:val="5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Հետիոտների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վարորդների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աստիճանը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ներհամայնքային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վիճակից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9D2797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</w:t>
            </w:r>
            <w:r w:rsidR="00FC2947"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D33249" w:rsidRDefault="009D2797" w:rsidP="00203AF0">
            <w:r>
              <w:rPr>
                <w:rFonts w:ascii="Sylfaen" w:hAnsi="Sylfaen" w:cs="Sylfaen"/>
              </w:rPr>
              <w:t>90</w:t>
            </w:r>
          </w:p>
        </w:tc>
      </w:tr>
      <w:tr w:rsidR="00B871C3" w:rsidRPr="00937AA4" w:rsidTr="007D363B">
        <w:trPr>
          <w:trHeight w:val="31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3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 Տրանսպորտ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11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Բարելավել ներհամայնքային ճանապարհների 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անցանելիության մակարդակը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և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ապահովել բնակիչների անվտանգ տեղաշարժը: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Ասֆալտապատում ներհամայնքային ճանապարհների և փողոցների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տեսակարար կշիռ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ընդհանուրի կազմում,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FC294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FC294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60579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Սոցիալական պաշտպանություն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E5774" w:rsidRPr="00937AA4" w:rsidTr="00203AF0">
        <w:trPr>
          <w:trHeight w:val="11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74" w:rsidRPr="00937AA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Թեթևացնել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անապահով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հոգսերը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առկայությունը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այո</w:t>
            </w:r>
            <w:r w:rsidRPr="00FC2947">
              <w:rPr>
                <w:rFonts w:ascii="GHEA Grapalat" w:hAnsi="GHEA Grapalat"/>
                <w:sz w:val="24"/>
                <w:szCs w:val="24"/>
              </w:rPr>
              <w:t>/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</w:tr>
      <w:tr w:rsidR="00CE5774" w:rsidRPr="00937AA4" w:rsidTr="00203AF0">
        <w:trPr>
          <w:trHeight w:val="12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շահառուների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իրականացվող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ծրագրից</w:t>
            </w:r>
            <w:r w:rsidRPr="00CE5774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5. Շրջակա միջավայրի պահպանություն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D30EF" w:rsidRPr="00937AA4" w:rsidTr="00ED30EF">
        <w:trPr>
          <w:trHeight w:val="64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Աղբահանության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որակյալ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մատուցումից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բավարարվածության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աստիճանի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բարձրացումը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ED30EF">
              <w:rPr>
                <w:rFonts w:ascii="GHEA Grapalat" w:hAnsi="GHEA Grapalat"/>
                <w:sz w:val="24"/>
                <w:szCs w:val="24"/>
              </w:rPr>
              <w:t>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  <w:r w:rsidR="009D2797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</w:tr>
      <w:tr w:rsidR="00ED30EF" w:rsidRPr="00937AA4" w:rsidTr="00AD1717">
        <w:trPr>
          <w:trHeight w:val="1874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հավաքված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աղբավայր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տեղափոխված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առաջացող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ամբողջ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ED30EF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</w:tr>
      <w:tr w:rsidR="00AD1717" w:rsidRPr="00937AA4" w:rsidTr="00AD1717">
        <w:trPr>
          <w:trHeight w:val="71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Default="00AD1717">
            <w:r w:rsidRPr="00A464EE">
              <w:rPr>
                <w:rFonts w:ascii="GHEA Grapalat" w:hAnsi="GHEA Grapalat"/>
                <w:b/>
                <w:bCs/>
                <w:w w:val="95"/>
                <w:sz w:val="24"/>
                <w:szCs w:val="24"/>
              </w:rPr>
              <w:t>Ոլորտ 4. Մշակույթ և երիտասարդության հետ տարվող աշխատանքներ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99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4693"/>
        <w:gridCol w:w="1414"/>
        <w:gridCol w:w="1451"/>
      </w:tblGrid>
      <w:tr w:rsidR="00AD1717" w:rsidRPr="00795AF2" w:rsidTr="00AD1717">
        <w:trPr>
          <w:trHeight w:val="1475"/>
        </w:trPr>
        <w:tc>
          <w:tcPr>
            <w:tcW w:w="2986" w:type="dxa"/>
            <w:vMerge w:val="restart"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lastRenderedPageBreak/>
              <w:t xml:space="preserve">Ապահովել ՏԻՄ-երի կողմից համայնքի բնակչությանը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մշակույթի և երիտաս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 տարվող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որակյալ</w:t>
            </w:r>
            <w:r w:rsidRPr="00795AF2">
              <w:rPr>
                <w:rFonts w:ascii="GHEA Grapalat" w:hAnsi="GHEA Grapalat"/>
                <w:spacing w:val="-38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և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մատչելի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ծառայությունների մատուցումը արդության հետ</w:t>
            </w:r>
            <w:r>
              <w:rPr>
                <w:rFonts w:ascii="GHEA Grapalat" w:hAnsi="GHEA Grapalat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3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85"/>
                <w:sz w:val="24"/>
                <w:szCs w:val="24"/>
              </w:rPr>
              <w:t>Մատուցվող մշակութային ծառայությունների հասանելիությունը համայնքի բնակիչներին, %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606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80</w:t>
            </w:r>
          </w:p>
        </w:tc>
      </w:tr>
      <w:tr w:rsidR="00AD1717" w:rsidRPr="00795AF2" w:rsidTr="00AD1717">
        <w:trPr>
          <w:trHeight w:val="1096"/>
        </w:trPr>
        <w:tc>
          <w:tcPr>
            <w:tcW w:w="2986" w:type="dxa"/>
            <w:vMerge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w w:val="9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Հուշարձանների մաքրում և պահպանում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05" w:right="1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</w:tr>
    </w:tbl>
    <w:p w:rsidR="00B871C3" w:rsidRPr="00937AA4" w:rsidRDefault="00B871C3" w:rsidP="00EC2C6F">
      <w:pPr>
        <w:pStyle w:val="ListParagraph"/>
        <w:spacing w:after="0" w:line="240" w:lineRule="atLeast"/>
        <w:ind w:left="0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pacing w:before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5"/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="00B95135">
        <w:rPr>
          <w:rFonts w:ascii="GHEA Grapalat" w:hAnsi="GHEA Grapalat" w:cs="Arial"/>
          <w:b/>
          <w:sz w:val="24"/>
          <w:szCs w:val="24"/>
        </w:rPr>
        <w:t xml:space="preserve"> 2022</w:t>
      </w:r>
      <w:r w:rsidRPr="00937AA4">
        <w:rPr>
          <w:rFonts w:ascii="GHEA Grapalat" w:hAnsi="GHEA Grapalat" w:cs="Arial"/>
          <w:b/>
          <w:sz w:val="24"/>
          <w:szCs w:val="24"/>
        </w:rPr>
        <w:t xml:space="preserve"> թ.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3"/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  <w:lang w:val="ru-RU" w:eastAsia="ru-RU"/>
        </w:rPr>
      </w:pPr>
      <w:r w:rsidRPr="00937AA4">
        <w:rPr>
          <w:rFonts w:ascii="GHEA Grapalat" w:hAnsi="GHEA Grapalat" w:cs="Sylfaen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sz w:val="24"/>
          <w:szCs w:val="24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937AA4"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  <w:lang w:val="ru-RU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3</w:t>
      </w:r>
      <w:r w:rsidRPr="00937AA4">
        <w:rPr>
          <w:rFonts w:ascii="GHEA Grapalat" w:eastAsia="SimHei" w:hAnsi="GHEA Grapalat" w:cs="SimHei"/>
          <w:b/>
          <w:sz w:val="24"/>
          <w:szCs w:val="24"/>
          <w:lang w:val="ru-RU"/>
        </w:rPr>
        <w:t xml:space="preserve">.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ՏԱՊ-ի ծրագրերը, որոնք ապահովված են համապատասխան ֆինանսական</w:t>
      </w:r>
      <w:r w:rsidRPr="00937AA4">
        <w:rPr>
          <w:rFonts w:ascii="GHEA Grapalat" w:hAnsi="GHEA Grapalat"/>
          <w:b/>
          <w:sz w:val="24"/>
          <w:szCs w:val="24"/>
          <w:lang w:val="ru-RU"/>
        </w:rPr>
        <w:t xml:space="preserve"> միջոցներով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tbl>
      <w:tblPr>
        <w:tblW w:w="10780" w:type="dxa"/>
        <w:tblInd w:w="-10" w:type="dxa"/>
        <w:tblLook w:val="00A0"/>
      </w:tblPr>
      <w:tblGrid>
        <w:gridCol w:w="647"/>
        <w:gridCol w:w="94"/>
        <w:gridCol w:w="4889"/>
        <w:gridCol w:w="9"/>
        <w:gridCol w:w="2521"/>
        <w:gridCol w:w="2620"/>
      </w:tblGrid>
      <w:tr w:rsidR="00B871C3" w:rsidRPr="00937AA4" w:rsidTr="00C35654">
        <w:trPr>
          <w:trHeight w:val="12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արժեքը(հազ. դրամ)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ԲԲՀ-ի բնակավայրը</w:t>
            </w:r>
          </w:p>
        </w:tc>
      </w:tr>
      <w:tr w:rsidR="00B871C3" w:rsidRPr="00937AA4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1. Ընդհանուր</w:t>
            </w:r>
          </w:p>
        </w:tc>
      </w:tr>
      <w:tr w:rsidR="00B871C3" w:rsidRPr="00937AA4" w:rsidTr="00C35654">
        <w:trPr>
          <w:trHeight w:val="12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մատուցում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B95135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AA1F3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AA1F3C"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267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C35654" w:rsidRDefault="00B95135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trHeight w:val="6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</w:t>
            </w:r>
            <w:r w:rsidR="009877E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 Քաղաքաշինություն և կոմունալ տնտեսություն</w:t>
            </w:r>
          </w:p>
        </w:tc>
      </w:tr>
      <w:tr w:rsidR="00B871C3" w:rsidRPr="00937AA4" w:rsidTr="009877EC">
        <w:trPr>
          <w:trHeight w:val="66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համայնքում գիշերային լուսավորության պահպանում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145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B95135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</w:t>
            </w:r>
            <w:r w:rsidR="009877E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. Տրանսպորտ </w:t>
            </w:r>
          </w:p>
        </w:tc>
      </w:tr>
      <w:tr w:rsidR="00B871C3" w:rsidRPr="00937AA4" w:rsidTr="00C35654">
        <w:trPr>
          <w:trHeight w:val="537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16239E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Շամիրամ համայնքի ներհամայնքային ճանապարհների </w:t>
            </w:r>
            <w:r w:rsidR="00B871C3" w:rsidRPr="00937AA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սաֆալտապատ</w:t>
            </w: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ման աշխատանքների իրականացում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D4" w:rsidRDefault="00C211D4" w:rsidP="00C211D4">
            <w:pPr>
              <w:jc w:val="center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</w:p>
          <w:p w:rsidR="00B871C3" w:rsidRPr="00937AA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285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51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9877E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Ոլորտ </w:t>
            </w:r>
            <w:r w:rsidR="009877E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. 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Սոցիալական պաշտպանություն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871C3" w:rsidRPr="00937AA4" w:rsidTr="00C35654">
        <w:trPr>
          <w:trHeight w:val="608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6239E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Աջակցություն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սոցիալապես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lastRenderedPageBreak/>
              <w:t>անապահով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բնակիչներին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4500.0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08790A">
        <w:trPr>
          <w:trHeight w:val="424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lastRenderedPageBreak/>
              <w:t>Ընդհամենը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211D4" w:rsidP="00C35654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4500.0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C3565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877EC" w:rsidRPr="00937AA4" w:rsidTr="00203AF0">
        <w:trPr>
          <w:trHeight w:val="60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Default="009877EC" w:rsidP="00C35654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5.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Շրջակա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միջավայրի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պահպանություն</w:t>
            </w:r>
          </w:p>
        </w:tc>
      </w:tr>
      <w:tr w:rsidR="00C35654" w:rsidRPr="00937AA4" w:rsidTr="00C35654">
        <w:trPr>
          <w:trHeight w:val="120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937AA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C3565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աղբահանության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իրականացում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937AA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9877EC">
        <w:trPr>
          <w:trHeight w:val="444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605794"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0579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877EC" w:rsidRPr="00937AA4" w:rsidTr="00203AF0">
        <w:trPr>
          <w:trHeight w:val="48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</w:tr>
      <w:tr w:rsidR="009877EC" w:rsidRPr="00937AA4" w:rsidTr="0008790A">
        <w:trPr>
          <w:trHeight w:val="66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Pr="00C3565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08790A" w:rsidRPr="00937AA4" w:rsidTr="00203AF0">
        <w:trPr>
          <w:trHeight w:val="440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0A" w:rsidRPr="009877EC" w:rsidRDefault="0008790A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08790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345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937AA4" w:rsidRDefault="00C211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  <w:r w:rsidRPr="00937AA4">
        <w:rPr>
          <w:rFonts w:ascii="GHEA Grapalat" w:hAnsi="GHEA Grapalat"/>
          <w:b/>
          <w:color w:val="000000"/>
          <w:sz w:val="24"/>
          <w:szCs w:val="24"/>
        </w:rPr>
        <w:t>Առկա չեն նախատեսվող ծրագրեր, որոնց ֆինանսական միջացներով ապահովված չեն:</w:t>
      </w:r>
    </w:p>
    <w:p w:rsidR="007667BC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որև ներկայացված են ՏԱՊ-ով նախատեսված ծրագրերի տրամաբանական հենքերը՝ ըստ համայնքի ղեկավարի լիազորությունների ոլորտների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Pr="00937AA4">
        <w:rPr>
          <w:rFonts w:ascii="GHEA Grapalat" w:hAnsi="GHEA Grapalat"/>
          <w:b/>
          <w:sz w:val="24"/>
          <w:szCs w:val="24"/>
        </w:rPr>
        <w:t xml:space="preserve">4. 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ՏԱՊ-ով նախատեսված ծրագրերի տրամաբանական հենքերը՝ ըստ համայնքի ղեկավարի լիազորությունների ոլորտների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"/>
        <w:tblOverlap w:val="never"/>
        <w:tblW w:w="11220" w:type="dxa"/>
        <w:tblLayout w:type="fixed"/>
        <w:tblLook w:val="00A0"/>
      </w:tblPr>
      <w:tblGrid>
        <w:gridCol w:w="2530"/>
        <w:gridCol w:w="3068"/>
        <w:gridCol w:w="12"/>
        <w:gridCol w:w="1698"/>
        <w:gridCol w:w="62"/>
        <w:gridCol w:w="1410"/>
        <w:gridCol w:w="20"/>
        <w:gridCol w:w="758"/>
        <w:gridCol w:w="102"/>
        <w:gridCol w:w="20"/>
        <w:gridCol w:w="1540"/>
      </w:tblGrid>
      <w:tr w:rsidR="00B871C3" w:rsidRPr="00937AA4" w:rsidTr="001640E1">
        <w:trPr>
          <w:trHeight w:val="60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Ամփոփ նկարագիր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Արդյունքային ցուցանիշներ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Տեղեկատվության աղբյուրներ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Պատասխանատու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ind w:hanging="108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Ժամկետ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Ռիսկեր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1. Ընդհանուր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39E" w:rsidRPr="00937AA4" w:rsidTr="001640E1">
        <w:trPr>
          <w:trHeight w:val="1980"/>
        </w:trPr>
        <w:tc>
          <w:tcPr>
            <w:tcW w:w="5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39E" w:rsidRP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6239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Ոլորտի նպատակ.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որակը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16239E" w:rsidRPr="00937AA4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1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Ոլորտի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ազդեցության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(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վերջնական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արդյունքի</w:t>
            </w:r>
            <w:r w:rsidRPr="0016239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) </w:t>
            </w:r>
            <w:r w:rsidRPr="0016239E">
              <w:rPr>
                <w:rFonts w:ascii="GHEA Grapalat" w:hAnsi="GHEA Grapalat" w:cs="Sylfaen"/>
                <w:b/>
                <w:i/>
                <w:sz w:val="24"/>
                <w:szCs w:val="24"/>
              </w:rPr>
              <w:t>ցուցանիշ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ՏԻՄ</w:t>
            </w:r>
            <w:r w:rsidRPr="0016239E">
              <w:rPr>
                <w:rFonts w:ascii="GHEA Grapalat" w:hAnsi="GHEA Grapalat"/>
                <w:sz w:val="24"/>
                <w:szCs w:val="24"/>
              </w:rPr>
              <w:t>-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գործունեությունից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ծառայություններից</w:t>
            </w:r>
            <w:r w:rsidR="009D279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%  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ՏԻՄ-երի գործունեության վերաբերյալ համայնքի բնակիչների իրազեկվածության մակարդակը(հարցումների հիման վրա), </w:t>
            </w:r>
            <w:r w:rsidR="0017475B"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16239E" w:rsidRP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sym w:font="Symbol" w:char="F0D6"/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մուտքերի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կազմում</w:t>
            </w:r>
            <w:r w:rsidRPr="0016239E">
              <w:rPr>
                <w:rFonts w:ascii="GHEA Grapalat" w:hAnsi="GHEA Grapalat"/>
                <w:sz w:val="24"/>
                <w:szCs w:val="24"/>
              </w:rPr>
              <w:t>,</w:t>
            </w:r>
            <w:r w:rsidR="0017475B">
              <w:rPr>
                <w:rFonts w:ascii="GHEA Grapalat" w:hAnsi="GHEA Grapalat"/>
                <w:sz w:val="24"/>
                <w:szCs w:val="24"/>
              </w:rPr>
              <w:t>45</w:t>
            </w:r>
            <w:r w:rsidRPr="0016239E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17475B" w:rsidRDefault="0017475B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i/>
                <w:color w:val="000000"/>
                <w:sz w:val="24"/>
                <w:szCs w:val="24"/>
              </w:rPr>
            </w:pP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Ծրագիր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1.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Ընդհանուր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բնույթի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համայնքային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ծառայությունների</w:t>
            </w:r>
            <w:r w:rsidRPr="0017475B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17475B">
              <w:rPr>
                <w:rFonts w:ascii="GHEA Grapalat" w:hAnsi="GHEA Grapalat" w:cs="Sylfaen"/>
                <w:b/>
                <w:i/>
                <w:sz w:val="24"/>
                <w:szCs w:val="24"/>
              </w:rPr>
              <w:t>մատուցում</w:t>
            </w:r>
          </w:p>
        </w:tc>
      </w:tr>
      <w:tr w:rsidR="00B871C3" w:rsidRPr="00937AA4" w:rsidTr="001640E1">
        <w:trPr>
          <w:trHeight w:val="10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նպատակ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203AF0" w:rsidRPr="00203AF0" w:rsidRDefault="00203AF0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203AF0">
              <w:rPr>
                <w:rFonts w:ascii="GHEA Grapalat" w:hAnsi="GHEA Grapalat"/>
              </w:rPr>
              <w:t xml:space="preserve">Ծրագրի նպատակ </w:t>
            </w:r>
          </w:p>
          <w:p w:rsidR="00B871C3" w:rsidRPr="00203AF0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  <w:r w:rsidRPr="00203AF0">
              <w:rPr>
                <w:rFonts w:ascii="GHEA Grapalat" w:hAnsi="GHEA Grapalat" w:cs="Sylfaen"/>
                <w:sz w:val="24"/>
                <w:szCs w:val="24"/>
              </w:rPr>
              <w:t>Ապահովել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աշխատակազմի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բնականոն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գործունեությունը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>
              <w:rPr>
                <w:sz w:val="20"/>
                <w:szCs w:val="20"/>
              </w:rPr>
              <w:t xml:space="preserve"> 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բնակչությանը մատուցվող հանրային ծառայությունների որակը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03AF0" w:rsidRDefault="00203AF0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203AF0">
              <w:rPr>
                <w:rFonts w:ascii="GHEA Grapalat" w:hAnsi="GHEA Grapalat"/>
              </w:rPr>
              <w:t xml:space="preserve">Ծրագրի ազդեցության (վերջնական արդյունքի) ցուցանիշ </w:t>
            </w:r>
          </w:p>
          <w:p w:rsidR="00B871C3" w:rsidRPr="00937AA4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03AF0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որակը՝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լավ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03AF0" w:rsidRDefault="00203AF0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203AF0">
              <w:rPr>
                <w:rFonts w:ascii="GHEA Grapalat" w:hAnsi="GHEA Grapalat"/>
              </w:rPr>
              <w:t xml:space="preserve">Ծրագրի գնահատման համակարգ, </w:t>
            </w:r>
          </w:p>
          <w:p w:rsidR="00B871C3" w:rsidRPr="00B15FED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03AF0">
              <w:rPr>
                <w:rFonts w:ascii="GHEA Grapalat" w:hAnsi="GHEA Grapalat" w:cs="Sylfaen"/>
                <w:sz w:val="24"/>
                <w:szCs w:val="24"/>
              </w:rPr>
              <w:t>ՄԳ</w:t>
            </w:r>
            <w:r w:rsidR="000D33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կիսամյակային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03AF0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Pr="00203AF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3372" w:rsidRDefault="000D3372" w:rsidP="001640E1">
            <w:pPr>
              <w:pStyle w:val="Default"/>
              <w:jc w:val="both"/>
              <w:rPr>
                <w:sz w:val="20"/>
                <w:szCs w:val="20"/>
              </w:rPr>
            </w:pPr>
            <w:r w:rsidRPr="000D3372">
              <w:rPr>
                <w:rFonts w:ascii="GHEA Grapalat" w:hAnsi="GHEA Grapalat"/>
              </w:rPr>
              <w:t>Համապատասխան մարդկային</w:t>
            </w:r>
            <w:r>
              <w:rPr>
                <w:rFonts w:ascii="GHEA Grapalat" w:hAnsi="GHEA Grapalat"/>
              </w:rPr>
              <w:t>,</w:t>
            </w:r>
            <w:r w:rsidRPr="000D3372">
              <w:rPr>
                <w:rFonts w:ascii="GHEA Grapalat" w:hAnsi="GHEA Grapalat"/>
              </w:rPr>
              <w:t>նյութական և</w:t>
            </w:r>
            <w:r>
              <w:rPr>
                <w:rFonts w:ascii="GHEA Grapalat" w:hAnsi="GHEA Grapalat"/>
              </w:rPr>
              <w:t xml:space="preserve"> ֆինանսակ</w:t>
            </w:r>
            <w:r w:rsidRPr="000D3372">
              <w:rPr>
                <w:rFonts w:ascii="GHEA Grapalat" w:hAnsi="GHEA Grapalat"/>
              </w:rPr>
              <w:t xml:space="preserve">ն ռեսուրսների </w:t>
            </w:r>
            <w:r>
              <w:rPr>
                <w:rFonts w:ascii="GHEA Grapalat" w:hAnsi="GHEA Grapalat"/>
              </w:rPr>
              <w:t>առկայությո</w:t>
            </w:r>
            <w:r w:rsidRPr="000D3372">
              <w:rPr>
                <w:rFonts w:ascii="GHEA Grapalat" w:hAnsi="GHEA Grapalat"/>
              </w:rPr>
              <w:t xml:space="preserve">ն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1640E1">
        <w:trPr>
          <w:trHeight w:val="60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1.Համակարգչային ծառայությունների ձեռք բերում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2.Մասնագիտական և այլ ծառայությունների ձեռք բերում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Ծրագրային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թարմացումներ -2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Հարկերի հաշվառման և հաշվարկման արդյունավետության մակարդակի բարձրացում- 15 %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Համակարգիչների թիվը-3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թիվը-3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Միջոցառումների իրականացման ընդհանուր ծախսերը՝ </w:t>
            </w:r>
            <w:r w:rsidR="009469F9" w:rsidRPr="00937AA4">
              <w:rPr>
                <w:rFonts w:ascii="GHEA Grapalat" w:hAnsi="GHEA Grapalat"/>
                <w:color w:val="000000"/>
                <w:sz w:val="24"/>
                <w:szCs w:val="24"/>
              </w:rPr>
              <w:t>300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.0հազ.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Շամիրամի համայնքապետարան,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,,ՏՀԶՎԿ,, ,,Վեկտոր պլյուս,, ՍՊԸ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2.  Համայնքի աշխատակազմի պահպանում</w:t>
            </w:r>
          </w:p>
        </w:tc>
      </w:tr>
      <w:tr w:rsidR="00B871C3" w:rsidRPr="00937AA4" w:rsidTr="001640E1">
        <w:trPr>
          <w:trHeight w:val="178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Օրենքով ՏԻՄ-ն վերապահված լիազորությունների  պատշաճ իրականացում համայնքում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ՏԻՄ-ի կողմից մատուցվող համայնքային (հանրային, ոչ վարչական բնույթի) ծառայությունների հասանելիությունը համայնքի բնակիչներին, 70%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տարի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98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1.Շամիրամ  համայնքի աշխատակազմի պահպանություն՝ ղեկավարների պահպանման ծախսերի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280230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FF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Ավագանու նիստերի </w:t>
            </w:r>
            <w:r w:rsidRPr="00280230">
              <w:rPr>
                <w:rFonts w:ascii="GHEA Grapalat" w:hAnsi="GHEA Grapalat"/>
                <w:color w:val="FF0000"/>
                <w:sz w:val="24"/>
                <w:szCs w:val="24"/>
              </w:rPr>
              <w:t>թիվը -10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Վերապատրաստված աշխատակիցների թիվը - 2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Բնակավայրերի տարածքում մատուցվող հանրային ծառայությունների հասանելիությունն ավելացել է 20%-ով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համայնքի կենտրոնում</w:t>
            </w:r>
            <w:r w:rsidR="00EA1F2F">
              <w:rPr>
                <w:rFonts w:ascii="GHEA Grapalat" w:hAnsi="GHEA Grapalat"/>
                <w:color w:val="000000"/>
                <w:sz w:val="24"/>
                <w:szCs w:val="24"/>
              </w:rPr>
              <w:t xml:space="preserve"> -7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բնակավայրերում</w:t>
            </w:r>
            <w:r w:rsidR="00EA1F2F">
              <w:rPr>
                <w:rFonts w:ascii="GHEA Grapalat" w:hAnsi="GHEA Grapalat"/>
                <w:color w:val="000000"/>
                <w:sz w:val="24"/>
                <w:szCs w:val="24"/>
              </w:rPr>
              <w:t xml:space="preserve"> - 7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 պահպանման ծախսեր –</w:t>
            </w:r>
            <w:r w:rsidR="008D1977">
              <w:rPr>
                <w:rFonts w:ascii="GHEA Grapalat" w:hAnsi="GHEA Grapalat"/>
                <w:color w:val="000000"/>
                <w:sz w:val="24"/>
                <w:szCs w:val="24"/>
              </w:rPr>
              <w:t xml:space="preserve">28770.2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.դրամ</w:t>
            </w:r>
          </w:p>
          <w:p w:rsidR="00B871C3" w:rsidRPr="00937AA4" w:rsidRDefault="00B871C3" w:rsidP="00796B0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Միջոցառումների իրականացման ընդհանուր ծախսերը՝ </w:t>
            </w:r>
            <w:r w:rsidR="00796B01">
              <w:rPr>
                <w:rFonts w:ascii="GHEA Grapalat" w:hAnsi="GHEA Grapalat"/>
                <w:color w:val="000000"/>
                <w:sz w:val="24"/>
                <w:szCs w:val="24"/>
              </w:rPr>
              <w:t>900.0</w:t>
            </w:r>
            <w:r w:rsidRPr="007B50FF">
              <w:rPr>
                <w:rFonts w:ascii="GHEA Grapalat" w:hAnsi="GHEA Grapalat"/>
                <w:color w:val="000000"/>
                <w:sz w:val="24"/>
                <w:szCs w:val="24"/>
              </w:rPr>
              <w:t>հազ.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Շամիրամի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48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  Քաղաքաշինություն  և  կոմունալ  տնտեսություն</w:t>
            </w: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1710C6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1710C6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1710C6" w:rsidRDefault="001710C6" w:rsidP="001640E1">
            <w:pPr>
              <w:pStyle w:val="Default"/>
              <w:jc w:val="both"/>
              <w:rPr>
                <w:rFonts w:ascii="GHEA Grapalat" w:hAnsi="GHEA Grapalat"/>
              </w:rPr>
            </w:pPr>
            <w:r w:rsidRPr="001710C6">
              <w:rPr>
                <w:rFonts w:ascii="GHEA Grapalat" w:hAnsi="GHEA Grapalat"/>
              </w:rPr>
              <w:t xml:space="preserve">Ծրագրի ազդեցության (վերջնական արդյունքի) ցուցանիշ </w:t>
            </w:r>
          </w:p>
          <w:p w:rsidR="00B871C3" w:rsidRPr="00937AA4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1710C6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համայնք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սանիտարահիգիենիկ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բավարար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պայմանների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lastRenderedPageBreak/>
              <w:t>առկայություն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այո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մոնիթորինգի և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գնահատման արդյունքներ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lastRenderedPageBreak/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«Շամիրամի  բարեկարգում», ՀՈԱԿ-ի տնօրեն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96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1.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1.« Շամիրամի բարեկարգում» ՀՈԱԿ-ի կողմից մատուցվող ծառայությունների ընթացիկ մակարդակի պահպանում՝ աղբահանություն և սանիտարական մաքրում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 բնակիչների թիվը -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Աղբահանության  ծառայության  որակի  բարելավում-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Շաբաթօրյակների թիվը տարեկան կտրվածքով 4 անգամ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Միջոցառումներում ընդգրկված աշխատակիցների թիվը – </w:t>
            </w:r>
            <w:r w:rsidR="00EA1F2F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B871C3" w:rsidRPr="00937AA4" w:rsidRDefault="00B871C3" w:rsidP="008D1977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Միջոցառման իրականացման ընդհանուր ծախսերը՝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8D1977">
              <w:rPr>
                <w:rFonts w:ascii="GHEA Grapalat" w:hAnsi="GHEA Grapalat"/>
                <w:color w:val="000000"/>
                <w:sz w:val="24"/>
                <w:szCs w:val="24"/>
              </w:rPr>
              <w:t>900.0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հազ. դրամ, համայնքի բյուջե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 բարեկարգում» ՀՈԱԿ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6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598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="00A2334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.  Տրանսպորտ    </w:t>
            </w:r>
          </w:p>
        </w:tc>
      </w:tr>
      <w:tr w:rsidR="00B871C3" w:rsidRPr="00937AA4" w:rsidTr="001640E1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նպատակ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Շամիրամ համայնքի փողոցները դրանք դարձնել անցանելի գյուղացիների  և մեքենաների համար: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ազդեցության (վերջնական արդյունքի) ցուցանիշ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Ապահովվել է</w:t>
            </w:r>
            <w:r w:rsidRPr="00937AA4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Շամիրամ </w:t>
            </w:r>
            <w:r w:rsidR="007B50FF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գյու</w:t>
            </w:r>
            <w:r w:rsidR="007B50FF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ղ</w:t>
            </w:r>
            <w:r w:rsidRPr="00937AA4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բնակչությանը անցանելի փողոցներով և ճանապարհներով երթևեկելու ծառայության մատուցումը - </w:t>
            </w:r>
            <w:r w:rsidR="007B50FF">
              <w:rPr>
                <w:rFonts w:ascii="GHEA Grapalat" w:hAnsi="GHEA Grapalat" w:cs="Arial"/>
                <w:bCs/>
                <w:color w:val="000000"/>
                <w:sz w:val="24"/>
                <w:szCs w:val="24"/>
              </w:rPr>
              <w:t>90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%-ով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գնահատման համակարգ</w:t>
            </w:r>
          </w:p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ղեկավար, ֆինանսական բաժնի պետ, վարչական ղեկավարներ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8D1977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22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թ. հունվար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– 20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22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թ. դեկտեմբեր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871C3" w:rsidRPr="00937AA4" w:rsidTr="001640E1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1.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Փողոցների ասֆալտապատում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Ծրագրի նպատակ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Շամիրամ համայնքի 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ճանապարհները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դարձնել անվտանգ և անցանելի: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Ելքային ցուցանիշներ (քանակ, որակ, ժամկետ)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1.ասֆալտապատված  ճանապարհների երկարությունը -1.5 կմ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2.Ընթացիկ նորոգված հանդամիջյան ճանապարհների տեսակարար կշիռը ընդհանուրի մեջ - 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%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  <w:t>3.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Բնակիչների բավարարվածությունը վերանորոգված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հանդամիջյան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ճանապարհների անցանելիության վիճակից - 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բավականինլավ    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ժամկետը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– 1 տարի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Տեղեկատվական աղբյուրներ</w:t>
            </w:r>
          </w:p>
          <w:p w:rsidR="00B871C3" w:rsidRPr="00937AA4" w:rsidRDefault="00B871C3" w:rsidP="001640E1">
            <w:pPr>
              <w:spacing w:line="240" w:lineRule="atLeast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գնահատման համակարգ,</w:t>
            </w:r>
          </w:p>
          <w:p w:rsidR="00B871C3" w:rsidRPr="00937AA4" w:rsidRDefault="00B871C3" w:rsidP="001640E1">
            <w:pPr>
              <w:pStyle w:val="ListParagraph"/>
              <w:spacing w:after="0" w:line="240" w:lineRule="atLeast"/>
              <w:ind w:left="0" w:right="-96"/>
              <w:contextualSpacing w:val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աշխատակազմ, ՄԳ կիսամյակային, տարեկան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քաղաքացիականհասարակությ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ն, բնակիչներ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1640E1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Միջոցառումներ (գործողություններ)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1,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>Կազմել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Շամիրամ համայնքի փողոցների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 xml:space="preserve"> նախագծա-նախահաշվային փաստաթղթերը: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  <w:t>2.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Վերահսկել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 xml:space="preserve"> փողոցների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</w:rPr>
              <w:t>ասֆալտապատման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աշխատանքները</w:t>
            </w:r>
            <w:r w:rsidRPr="00937AA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ro-RO"/>
              </w:rPr>
              <w:t>: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o-RO"/>
              </w:rPr>
              <w:t>3.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Մուտքային ցուցանիշներ (ներդրված ռեսուրսներ)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1.Համանքի բյուջեով նախատեսված վերանորոգման ծախսեր – </w:t>
            </w:r>
            <w:r w:rsidR="00EA1F2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32656.9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հազ.դրամ</w:t>
            </w:r>
          </w:p>
          <w:p w:rsidR="00B871C3" w:rsidRPr="00937AA4" w:rsidRDefault="00796B01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3.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հարցերով զբաղվող աշխատակազմի աշխատակիցներ – 2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ֆինանսավորմանաղբյուրը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՝համայնքի</w:t>
            </w:r>
            <w:r w:rsidR="009469F9"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բյուջեի</w:t>
            </w:r>
            <w:r w:rsidR="009469F9"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hy-AM"/>
              </w:rPr>
              <w:t>միջոցներ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1640E1">
        <w:trPr>
          <w:trHeight w:val="263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Ոլորտ</w:t>
            </w:r>
            <w:r w:rsidR="008612D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8612D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 Սոցիալական պաշտպանություն</w:t>
            </w:r>
          </w:p>
        </w:tc>
      </w:tr>
      <w:tr w:rsidR="00B871C3" w:rsidRPr="00937AA4" w:rsidTr="001640E1">
        <w:trPr>
          <w:trHeight w:val="341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 1.  Սոցիալական  աջակցություն  անապահով  խմբերին</w:t>
            </w:r>
          </w:p>
        </w:tc>
      </w:tr>
      <w:tr w:rsidR="00B871C3" w:rsidRPr="00937AA4" w:rsidTr="001640E1">
        <w:trPr>
          <w:trHeight w:val="147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Համայնքում սոցիալապես անապահով խմբերի, կարիքավոր ընտանիքների վիճակի բարելավում</w:t>
            </w:r>
            <w:r w:rsidR="009469F9"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, 1</w:t>
            </w:r>
            <w:r w:rsidR="009469F9" w:rsidRPr="00937AA4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0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ղեկավար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տեղակալ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6743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Դրամական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օգնություն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սոցիալապես անապահով, կարիքավոր և առողջական խնդիրներ ունեցող բնակիչներ /ընտանիքներ/ -100</w:t>
            </w:r>
          </w:p>
          <w:p w:rsidR="00B871C3" w:rsidRPr="00937AA4" w:rsidRDefault="00B871C3" w:rsidP="001640E1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նորածինների ընտանիքներին տրվող միանվագ  օգնություն /ընտանիքներ/-20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8D1977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Միջոցառման իրականացման ընդհանուր ծախսերը՝ </w:t>
            </w:r>
            <w:r w:rsidR="008D1977">
              <w:rPr>
                <w:rFonts w:ascii="GHEA Grapalat" w:hAnsi="GHEA Grapalat"/>
                <w:color w:val="000000"/>
                <w:sz w:val="24"/>
                <w:szCs w:val="24"/>
              </w:rPr>
              <w:t>4500.0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հազ.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1640E1" w:rsidRPr="00937AA4" w:rsidTr="00901EE0">
        <w:trPr>
          <w:trHeight w:val="524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XSpec="center" w:tblpY="105"/>
              <w:tblOverlap w:val="never"/>
              <w:tblW w:w="11220" w:type="dxa"/>
              <w:tblLayout w:type="fixed"/>
              <w:tblLook w:val="00A0"/>
            </w:tblPr>
            <w:tblGrid>
              <w:gridCol w:w="11220"/>
            </w:tblGrid>
            <w:tr w:rsidR="001640E1" w:rsidRPr="00DD2ECF" w:rsidTr="00AD1717">
              <w:trPr>
                <w:trHeight w:val="263"/>
              </w:trPr>
              <w:tc>
                <w:tcPr>
                  <w:tcW w:w="112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8D08D"/>
                </w:tcPr>
                <w:p w:rsidR="001640E1" w:rsidRPr="001640E1" w:rsidRDefault="001640E1" w:rsidP="00901EE0">
                  <w:pPr>
                    <w:spacing w:line="240" w:lineRule="atLeast"/>
                    <w:jc w:val="both"/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</w:pP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  <w:lang w:val="hy-AM"/>
                    </w:rPr>
                    <w:t xml:space="preserve">Ոլորտ </w:t>
                  </w: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  <w:lang w:val="hy-AM"/>
                    </w:rPr>
                    <w:t xml:space="preserve">.  </w:t>
                  </w:r>
                  <w:r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 xml:space="preserve">Մշակույթ </w:t>
                  </w:r>
                  <w:r w:rsidR="00901EE0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>և երիտասարդության հետ տարվող աշխատանքներ</w:t>
                  </w:r>
                </w:p>
              </w:tc>
            </w:tr>
          </w:tbl>
          <w:p w:rsidR="001640E1" w:rsidRDefault="001640E1" w:rsidP="001640E1"/>
        </w:tc>
      </w:tr>
      <w:tr w:rsidR="008B45E7" w:rsidRPr="00937AA4" w:rsidTr="00AD1717">
        <w:trPr>
          <w:trHeight w:val="46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Ապահովել ՏԻՄ-ի կողմից համայնքի բնակչությանը մշակույթի և երիտասարդության հետ 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տարվող որակյալ և մատչելի ծառայությունների մատուցումը </w:t>
            </w:r>
          </w:p>
          <w:p w:rsidR="008B45E7" w:rsidRDefault="008B45E7" w:rsidP="008B45E7">
            <w:pPr>
              <w:pStyle w:val="Default"/>
              <w:rPr>
                <w:sz w:val="20"/>
                <w:szCs w:val="20"/>
              </w:rPr>
            </w:pP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Ելքի ցուցանիշներ</w:t>
            </w:r>
          </w:p>
          <w:p w:rsid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Մատուցվող մշակութային ծառայությունների հասանելիությունը համայնքի բնակիչներին, % </w:t>
            </w: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937AA4">
              <w:rPr>
                <w:rFonts w:ascii="GHEA Grapalat" w:hAnsi="GHEA Grapalat"/>
                <w:lang w:val="hy-AM"/>
              </w:rPr>
              <w:t xml:space="preserve">Միջոցառման իրականացման ընդհանուր ծախսերը՝ </w:t>
            </w:r>
            <w:r w:rsidR="008D1977">
              <w:rPr>
                <w:rFonts w:ascii="GHEA Grapalat" w:hAnsi="GHEA Grapalat"/>
              </w:rPr>
              <w:t>1</w:t>
            </w:r>
            <w:r w:rsidRPr="00937AA4">
              <w:rPr>
                <w:rFonts w:ascii="GHEA Grapalat" w:hAnsi="GHEA Grapalat"/>
                <w:lang w:val="hy-AM"/>
              </w:rPr>
              <w:t>00.0 հազ. դրամ, համայնքի բյուջե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Համայնքի ղեկավարի հաշվետվություններ,</w:t>
            </w: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մոնիթորինգի և գնահատման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արդյունքներ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8B45E7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Համայնքի ղեկավար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քարտուղար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8B45E7" w:rsidRPr="00937AA4" w:rsidTr="008B45E7">
        <w:trPr>
          <w:trHeight w:val="100"/>
        </w:trPr>
        <w:tc>
          <w:tcPr>
            <w:tcW w:w="559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Pr="00937AA4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hd w:val="clear" w:color="auto" w:fill="9CC2E5"/>
        <w:spacing w:before="0" w:line="240" w:lineRule="atLeast"/>
        <w:ind w:left="36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4" w:name="_Toc492216766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</w:t>
      </w:r>
      <w:r w:rsidR="00D92FD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մայնքային գույքի կառավարման 20</w:t>
      </w:r>
      <w:r w:rsidR="008D1977">
        <w:rPr>
          <w:rFonts w:ascii="GHEA Grapalat" w:hAnsi="GHEA Grapalat" w:cs="Arial"/>
          <w:b/>
          <w:color w:val="000000"/>
          <w:sz w:val="24"/>
          <w:szCs w:val="24"/>
        </w:rPr>
        <w:t>22</w:t>
      </w: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 xml:space="preserve"> թ. ծրագիրը</w:t>
      </w:r>
      <w:bookmarkEnd w:id="4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Աղյուսակ </w:t>
      </w:r>
      <w:r w:rsidRPr="00937AA4">
        <w:rPr>
          <w:rFonts w:ascii="GHEA Grapalat" w:hAnsi="GHEA Grapalat"/>
          <w:b/>
          <w:color w:val="000000"/>
          <w:sz w:val="24"/>
          <w:szCs w:val="24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. Համայնքի գույքի կառավարման</w:t>
      </w:r>
      <w:r w:rsidR="008D197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20</w:t>
      </w:r>
      <w:r w:rsidR="008D1977">
        <w:rPr>
          <w:rFonts w:ascii="GHEA Grapalat" w:hAnsi="GHEA Grapalat"/>
          <w:b/>
          <w:color w:val="000000"/>
          <w:sz w:val="24"/>
          <w:szCs w:val="24"/>
        </w:rPr>
        <w:t>22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թ. ծրագիրը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tbl>
      <w:tblPr>
        <w:tblW w:w="11329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567"/>
        <w:gridCol w:w="3404"/>
        <w:gridCol w:w="2695"/>
        <w:gridCol w:w="1133"/>
        <w:gridCol w:w="709"/>
        <w:gridCol w:w="1976"/>
        <w:gridCol w:w="845"/>
      </w:tblGrid>
      <w:tr w:rsidR="00B871C3" w:rsidRPr="00937AA4" w:rsidTr="00AD1C51">
        <w:trPr>
          <w:cantSplit/>
          <w:trHeight w:val="2815"/>
        </w:trPr>
        <w:tc>
          <w:tcPr>
            <w:tcW w:w="250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1502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անվանումը</w:t>
            </w:r>
          </w:p>
        </w:tc>
        <w:tc>
          <w:tcPr>
            <w:tcW w:w="1189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Զբաղեցրած տարածքը/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ակերեսը(մ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vertAlign w:val="superscript"/>
                <w:lang w:val="af-ZA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)</w:t>
            </w:r>
          </w:p>
        </w:tc>
        <w:tc>
          <w:tcPr>
            <w:tcW w:w="31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Վիճակի գնահատումը</w:t>
            </w:r>
          </w:p>
        </w:tc>
        <w:tc>
          <w:tcPr>
            <w:tcW w:w="872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կառավարման գործառույթը</w:t>
            </w:r>
          </w:p>
        </w:tc>
        <w:tc>
          <w:tcPr>
            <w:tcW w:w="37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Այլ բնութագրիչներ</w:t>
            </w:r>
          </w:p>
        </w:tc>
      </w:tr>
      <w:tr w:rsidR="00B871C3" w:rsidRPr="00937AA4" w:rsidTr="00AD1C51">
        <w:trPr>
          <w:trHeight w:val="345"/>
        </w:trPr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1367.85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02-081-0162-0136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02-081-0166-0003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02-081-0127-0048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26հա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արձակալություն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rPr>
          <w:trHeight w:val="672"/>
        </w:trPr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Վարչական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165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Համայնքապետարանին պատկանող գույք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Ներհամայնքային նշանակության 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ճանապարհներ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3.3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Համայնքային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Ակումբի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370.23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" w:type="pct"/>
          </w:tcPr>
          <w:p w:rsidR="00B871C3" w:rsidRPr="00937AA4" w:rsidRDefault="00B871C3" w:rsidP="00EA1F2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Ծառայողական ավտոմեքենա </w:t>
            </w:r>
            <w:r w:rsidR="00EA1F2F">
              <w:rPr>
                <w:rFonts w:ascii="GHEA Grapalat" w:hAnsi="GHEA Grapalat" w:cs="Arial"/>
                <w:color w:val="000000"/>
                <w:sz w:val="24"/>
                <w:szCs w:val="24"/>
              </w:rPr>
              <w:t>cemri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հատ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Heading1"/>
        <w:numPr>
          <w:ilvl w:val="0"/>
          <w:numId w:val="14"/>
        </w:numPr>
        <w:shd w:val="clear" w:color="auto" w:fill="9CC2E5"/>
        <w:tabs>
          <w:tab w:val="left" w:pos="360"/>
        </w:tabs>
        <w:spacing w:before="0" w:line="240" w:lineRule="atLeast"/>
        <w:ind w:hanging="72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5" w:name="_Toc492216767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Համայնքի ՏԱՊ-ի ֆինանսավորման պլանը</w:t>
      </w:r>
      <w:bookmarkEnd w:id="5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6. ՏԱՊ-ի ֆինանսավորման պլանը՝ ըստ համայնքի ղեկավարի լիազորությունների ոլորտների</w:t>
      </w:r>
    </w:p>
    <w:tbl>
      <w:tblPr>
        <w:tblW w:w="11076" w:type="dxa"/>
        <w:tblInd w:w="-252" w:type="dxa"/>
        <w:tblLayout w:type="fixed"/>
        <w:tblLook w:val="00A0"/>
      </w:tblPr>
      <w:tblGrid>
        <w:gridCol w:w="360"/>
        <w:gridCol w:w="180"/>
        <w:gridCol w:w="5400"/>
        <w:gridCol w:w="1260"/>
        <w:gridCol w:w="1260"/>
        <w:gridCol w:w="540"/>
        <w:gridCol w:w="900"/>
        <w:gridCol w:w="720"/>
        <w:gridCol w:w="360"/>
        <w:gridCol w:w="96"/>
      </w:tblGrid>
      <w:tr w:rsidR="00B871C3" w:rsidRPr="00937AA4" w:rsidTr="007D363B">
        <w:trPr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935" w:right="96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-492" w:firstLine="524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 (հազ. դրամ)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ֆինանսավորման աղբյուրները</w:t>
            </w:r>
          </w:p>
        </w:tc>
      </w:tr>
      <w:tr w:rsidR="00B871C3" w:rsidRPr="00937AA4" w:rsidTr="007D363B">
        <w:trPr>
          <w:gridAfter w:val="1"/>
          <w:wAfter w:w="96" w:type="dxa"/>
          <w:trHeight w:val="262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Համայնքի բյուջե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Պետական բյուջե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Դոնոր կազմակերպություններ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Համայնք-ՔՀՄՀ համագործակցություն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Այլ աղբյուրներ</w:t>
            </w:r>
          </w:p>
        </w:tc>
      </w:tr>
      <w:tr w:rsidR="00B871C3" w:rsidRPr="00937AA4" w:rsidTr="007D363B">
        <w:trPr>
          <w:gridAfter w:val="1"/>
          <w:wAfter w:w="96" w:type="dxa"/>
          <w:trHeight w:val="34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1710C6" w:rsidRDefault="001710C6" w:rsidP="001710C6">
            <w:pPr>
              <w:pStyle w:val="Default"/>
              <w:rPr>
                <w:rFonts w:ascii="GHEA Grapalat" w:hAnsi="GHEA Grapalat"/>
              </w:rPr>
            </w:pPr>
            <w:r w:rsidRPr="001710C6">
              <w:rPr>
                <w:rFonts w:ascii="GHEA Grapalat" w:hAnsi="GHEA Grapalat"/>
              </w:rPr>
              <w:t xml:space="preserve">Ընդհանուր բնույթի համայնքային ծառայությունների մատուցում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Քաղաքաշինություն և կոմունալտն տեսություն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E6DD2" w:rsidRPr="00937AA4" w:rsidTr="00AD1717">
        <w:trPr>
          <w:gridAfter w:val="1"/>
          <w:wAfter w:w="96" w:type="dxa"/>
          <w:trHeight w:val="5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Աղբահանության և սանիտարական մաքրման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ծառայությունների մատու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ցում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EA1F2F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  <w:r w:rsidR="004F04CE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="00DE6DD2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</w:t>
            </w:r>
            <w:r w:rsidR="00DE6DD2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4F04CE" w:rsidRPr="00937AA4" w:rsidTr="00AD1717">
        <w:trPr>
          <w:gridAfter w:val="9"/>
          <w:wAfter w:w="10716" w:type="dxa"/>
          <w:trHeight w:val="304"/>
        </w:trPr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CE" w:rsidRPr="00937AA4" w:rsidRDefault="004F04CE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gridAfter w:val="1"/>
          <w:wAfter w:w="96" w:type="dxa"/>
          <w:trHeight w:val="7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4F04CE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900</w:t>
            </w:r>
            <w:r w:rsidR="00B871C3"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Սոցիալականպաշտպանություն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Սոցիալական աջակցություն անապահով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ընտանիքն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երին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2510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45</w:t>
            </w:r>
            <w:r w:rsidR="00DE6DD2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2510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45</w:t>
            </w:r>
            <w:r w:rsidR="00DE6DD2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25102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45</w:t>
            </w:r>
            <w:r w:rsidR="00B871C3"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25102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45</w:t>
            </w:r>
            <w:r w:rsidR="00B871C3"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="00DE6DD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Տրանսպորտ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DE6DD2">
        <w:trPr>
          <w:gridAfter w:val="1"/>
          <w:wAfter w:w="96" w:type="dxa"/>
          <w:trHeight w:val="52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Հմայնքի փողոցների ասֆալտապատում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356CB7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356CB7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DE6DD2" w:rsidRPr="00937AA4" w:rsidTr="00DE6DD2">
        <w:trPr>
          <w:gridAfter w:val="1"/>
          <w:wAfter w:w="96" w:type="dxa"/>
          <w:trHeight w:val="4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DE6DD2" w:rsidRDefault="00356CB7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DE6DD2" w:rsidRDefault="00356CB7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AD1717">
        <w:trPr>
          <w:gridAfter w:val="1"/>
          <w:wAfter w:w="96" w:type="dxa"/>
          <w:trHeight w:val="26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 w:rsidR="00EA1F2F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5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7A60F7">
        <w:trPr>
          <w:gridAfter w:val="1"/>
          <w:wAfter w:w="96" w:type="dxa"/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9877EC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7A60F7" w:rsidRDefault="00EA1F2F" w:rsidP="00AD1717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7A60F7" w:rsidRDefault="00EA1F2F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DE6DD2">
        <w:trPr>
          <w:gridAfter w:val="1"/>
          <w:wAfter w:w="96" w:type="dxa"/>
          <w:trHeight w:val="2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9877EC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7A60F7" w:rsidRDefault="00EA1F2F" w:rsidP="00AD1717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7A60F7" w:rsidRDefault="00EA1F2F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AD1717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Default="00944DC2"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66927.1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944DC2"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66927.1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bookmarkEnd w:id="0"/>
    <w:p w:rsidR="00B871C3" w:rsidRPr="00937AA4" w:rsidRDefault="00B871C3" w:rsidP="00EC2C6F">
      <w:pPr>
        <w:pStyle w:val="Heading1"/>
        <w:numPr>
          <w:ilvl w:val="0"/>
          <w:numId w:val="14"/>
        </w:numPr>
        <w:spacing w:before="0" w:line="240" w:lineRule="atLeast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7.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058"/>
        <w:gridCol w:w="3110"/>
        <w:gridCol w:w="1260"/>
        <w:gridCol w:w="640"/>
        <w:gridCol w:w="6"/>
        <w:gridCol w:w="614"/>
        <w:gridCol w:w="1260"/>
        <w:gridCol w:w="2160"/>
      </w:tblGrid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824D1D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2019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trHeight w:val="66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Համակարգիչների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թիվը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թիվը</w:t>
            </w:r>
          </w:p>
          <w:p w:rsidR="007667BC" w:rsidRPr="00937AA4" w:rsidRDefault="007667BC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Միջոցառումների ծախսեր 300.0 հազ. դրամ</w:t>
            </w:r>
          </w:p>
          <w:p w:rsidR="004B7F6B" w:rsidRPr="00937AA4" w:rsidRDefault="004B7F6B" w:rsidP="004B7F6B">
            <w:pPr>
              <w:pStyle w:val="ListParagraph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Համայնքային ծառայությունների թիվը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Հարկերի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հաշվառման և հաշվարկման արդյունավետության մակարդակի բարձրացում 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աշխատանքների կազմակերպման արդյունավետությունը %</w:t>
            </w:r>
          </w:p>
        </w:tc>
        <w:tc>
          <w:tcPr>
            <w:tcW w:w="1260" w:type="dxa"/>
          </w:tcPr>
          <w:p w:rsidR="00B871C3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Համայնքի աշխատակազմի պահպանում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D92FD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2019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համայնքի կենտրոնում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Աշխատակիցների թիվը բնակավայրերում 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աշխ.պահպանման ծախսեր  հազ. դր</w:t>
            </w:r>
          </w:p>
          <w:p w:rsidR="00B871C3" w:rsidRPr="00937AA4" w:rsidRDefault="00B871C3" w:rsidP="004B7F6B">
            <w:pPr>
              <w:pStyle w:val="ListParagraph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DE242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  <w:p w:rsidR="00B871C3" w:rsidRPr="00937AA4" w:rsidRDefault="00DE242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28770.2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3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Ավագանու նիստերի թիվը 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Վերապատրաստված աշխատակիցների թիվը </w:t>
            </w:r>
          </w:p>
        </w:tc>
        <w:tc>
          <w:tcPr>
            <w:tcW w:w="1260" w:type="dxa"/>
          </w:tcPr>
          <w:p w:rsidR="00B871C3" w:rsidRPr="00822565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FF0000"/>
                <w:sz w:val="24"/>
                <w:szCs w:val="24"/>
              </w:rPr>
            </w:pPr>
            <w:r w:rsidRPr="00822565">
              <w:rPr>
                <w:rFonts w:ascii="GHEA Grapalat" w:hAnsi="GHEA Grapalat"/>
                <w:color w:val="FF0000"/>
                <w:sz w:val="24"/>
                <w:szCs w:val="24"/>
              </w:rPr>
              <w:t>10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որակի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բարելավում, 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ՏԻՄ-երի կողմից մատուցվող համայնքային (հանրային, ոչ վարչական բնույթի)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ծառայությունների հասանելիությունը համայնքի բնակիչներին%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822565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28770.2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 2.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Քաղաքաշինություն  և  կոմունալ  տնտեսություն</w:t>
            </w: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 3  Աղբահանության  և  սանիտարական  մաքրման  իրականացում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F051E6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2022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D92FD4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</w:t>
            </w:r>
            <w:r w:rsidR="00D92FD4">
              <w:rPr>
                <w:rFonts w:ascii="GHEA Grapalat" w:eastAsia="SimHei" w:hAnsi="SimHei" w:cs="SimHei"/>
                <w:b/>
                <w:color w:val="000000"/>
                <w:sz w:val="24"/>
                <w:szCs w:val="24"/>
              </w:rPr>
              <w:t>.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Միջոցառումներում ընդգրկված աշխատակիցների թիվը 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</w:t>
            </w:r>
          </w:p>
        </w:tc>
        <w:tc>
          <w:tcPr>
            <w:tcW w:w="1260" w:type="dxa"/>
          </w:tcPr>
          <w:p w:rsidR="00B871C3" w:rsidRPr="00937AA4" w:rsidRDefault="00F051E6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բնակիչների  թիվը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4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Շաբաթօրյակների թիվը տարեկան կտրվածքով </w:t>
            </w:r>
            <w:r w:rsidR="00332E61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–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անգամ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Աղբահանության նվազագույն հաճախականությունը շաբաթական-անգամ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անիտարահիգիենիկ ու էկոլոգիական բարվոք պայմանների ապահովումը համայնքի ընդհանուր տարածքում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CE5DA7" w:rsidP="00EC2C6F">
            <w:pPr>
              <w:spacing w:line="240" w:lineRule="atLeast"/>
              <w:jc w:val="righ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 3.  Սոցիալական  պաշտպանություն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Սոցիալական  աջակցություն  անապահով  խմբերին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lastRenderedPageBreak/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</w:t>
            </w:r>
            <w:r w:rsidR="00BA792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022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թ.,  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նվանումը</w:t>
            </w:r>
          </w:p>
        </w:tc>
        <w:tc>
          <w:tcPr>
            <w:tcW w:w="190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62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7667BC" w:rsidRPr="00937AA4" w:rsidRDefault="007667BC" w:rsidP="007667BC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Միջոցառումներում ընդգրկված աշխատակիցների թիվը 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937AA4" w:rsidRDefault="007A45FE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512E9">
        <w:trPr>
          <w:trHeight w:val="3200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սոցիալապես անապահով, կարիքավոր և առողջական խնդիրներ ունեցող բնակիչներ (ընտանիքներ)</w:t>
            </w:r>
          </w:p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նորածինների ընտանիքներին տրվող միանվագ  օգնություն (ընտանիքներ)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70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Բնակիչների գոհունակությունը սոցիալական ծրագրերից %</w:t>
            </w:r>
          </w:p>
        </w:tc>
        <w:tc>
          <w:tcPr>
            <w:tcW w:w="1906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C3E33"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իրագործման ժամկետը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Համայնքում սոցիալապես անապահով խմբերի, կարիքավոր ընտանիքների վիճակի բարելավում %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937AA4" w:rsidRDefault="00BA7920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4500</w:t>
            </w:r>
            <w:r w:rsidR="00B871C3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>Ոլորտ6. Տրանսպորտ</w:t>
            </w: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Ծրագիր 2. Փողոցների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ասֆալտապատում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և դրանց նախագծերի պատվիրում</w:t>
            </w:r>
          </w:p>
        </w:tc>
      </w:tr>
      <w:tr w:rsidR="00B871C3" w:rsidRPr="00937AA4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Արդյունքային ցուցանիշները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</w:t>
            </w:r>
            <w:r w:rsidR="00AF0981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022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1-ին կիսամյակ/տարեկան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Թիրախ. </w:t>
            </w:r>
            <w:r w:rsidR="005C0BA8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Փաստ. արժեքը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vMerge w:val="restart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518"/>
          <w:jc w:val="center"/>
        </w:trPr>
        <w:tc>
          <w:tcPr>
            <w:tcW w:w="2058" w:type="dxa"/>
            <w:vMerge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  <w:t>Նախագծա-նախահաշվային փաստաթղթեր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9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Բարեկարգ և անցանելի ներհամայնքային փողոցների մակերեսի տեսակարար կշիռն ընդհանուրի կազմում,  %</w:t>
            </w:r>
          </w:p>
        </w:tc>
        <w:tc>
          <w:tcPr>
            <w:tcW w:w="1900" w:type="dxa"/>
            <w:gridSpan w:val="2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9</w:t>
            </w:r>
            <w:r w:rsidR="004B7F6B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ժամկետը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ի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C17FDA">
        <w:trPr>
          <w:trHeight w:val="1136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900" w:type="dxa"/>
            <w:gridSpan w:val="2"/>
          </w:tcPr>
          <w:p w:rsidR="00B871C3" w:rsidRPr="00937AA4" w:rsidRDefault="000D2D12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32656.9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320"/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420"/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C17FDA">
        <w:trPr>
          <w:trHeight w:val="2200"/>
          <w:jc w:val="center"/>
        </w:trPr>
        <w:tc>
          <w:tcPr>
            <w:tcW w:w="2058" w:type="dxa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C17FDA" w:rsidRDefault="00C17FD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sectPr w:rsidR="00B871C3" w:rsidRPr="00937AA4" w:rsidSect="00EC2AB3">
      <w:footerReference w:type="default" r:id="rId9"/>
      <w:pgSz w:w="12240" w:h="15840"/>
      <w:pgMar w:top="426" w:right="72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71" w:rsidRDefault="000A0871" w:rsidP="00DE24A9">
      <w:pPr>
        <w:spacing w:after="0" w:line="240" w:lineRule="auto"/>
      </w:pPr>
      <w:r>
        <w:separator/>
      </w:r>
    </w:p>
  </w:endnote>
  <w:endnote w:type="continuationSeparator" w:id="1">
    <w:p w:rsidR="000A0871" w:rsidRDefault="000A0871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01" w:rsidRDefault="00832CEC">
    <w:pPr>
      <w:pStyle w:val="Footer"/>
      <w:jc w:val="right"/>
    </w:pPr>
    <w:fldSimple w:instr=" PAGE   \* MERGEFORMAT ">
      <w:r w:rsidR="004877E8">
        <w:rPr>
          <w:noProof/>
        </w:rPr>
        <w:t>1</w:t>
      </w:r>
    </w:fldSimple>
  </w:p>
  <w:p w:rsidR="00796B01" w:rsidRDefault="00796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71" w:rsidRDefault="000A0871" w:rsidP="00DE24A9">
      <w:pPr>
        <w:spacing w:after="0" w:line="240" w:lineRule="auto"/>
      </w:pPr>
      <w:r>
        <w:separator/>
      </w:r>
    </w:p>
  </w:footnote>
  <w:footnote w:type="continuationSeparator" w:id="1">
    <w:p w:rsidR="000A0871" w:rsidRDefault="000A0871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AC79E4"/>
    <w:multiLevelType w:val="hybridMultilevel"/>
    <w:tmpl w:val="03E81B70"/>
    <w:lvl w:ilvl="0" w:tplc="F8EAF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841E6"/>
    <w:multiLevelType w:val="hybridMultilevel"/>
    <w:tmpl w:val="A77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7FFC"/>
    <w:multiLevelType w:val="hybridMultilevel"/>
    <w:tmpl w:val="BB0C499C"/>
    <w:lvl w:ilvl="0" w:tplc="A83CA7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BB49BD"/>
    <w:multiLevelType w:val="hybridMultilevel"/>
    <w:tmpl w:val="4B20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F18DF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32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C77F4"/>
    <w:multiLevelType w:val="hybridMultilevel"/>
    <w:tmpl w:val="B5D89A2C"/>
    <w:lvl w:ilvl="0" w:tplc="936E4C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1"/>
  </w:num>
  <w:num w:numId="4">
    <w:abstractNumId w:val="24"/>
  </w:num>
  <w:num w:numId="5">
    <w:abstractNumId w:val="8"/>
  </w:num>
  <w:num w:numId="6">
    <w:abstractNumId w:val="44"/>
  </w:num>
  <w:num w:numId="7">
    <w:abstractNumId w:val="39"/>
  </w:num>
  <w:num w:numId="8">
    <w:abstractNumId w:val="7"/>
  </w:num>
  <w:num w:numId="9">
    <w:abstractNumId w:val="40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34"/>
  </w:num>
  <w:num w:numId="16">
    <w:abstractNumId w:val="22"/>
  </w:num>
  <w:num w:numId="17">
    <w:abstractNumId w:val="38"/>
  </w:num>
  <w:num w:numId="18">
    <w:abstractNumId w:val="42"/>
  </w:num>
  <w:num w:numId="19">
    <w:abstractNumId w:val="28"/>
  </w:num>
  <w:num w:numId="20">
    <w:abstractNumId w:val="17"/>
  </w:num>
  <w:num w:numId="21">
    <w:abstractNumId w:val="30"/>
  </w:num>
  <w:num w:numId="22">
    <w:abstractNumId w:val="36"/>
  </w:num>
  <w:num w:numId="23">
    <w:abstractNumId w:val="2"/>
  </w:num>
  <w:num w:numId="24">
    <w:abstractNumId w:val="26"/>
  </w:num>
  <w:num w:numId="25">
    <w:abstractNumId w:val="15"/>
  </w:num>
  <w:num w:numId="26">
    <w:abstractNumId w:val="3"/>
  </w:num>
  <w:num w:numId="27">
    <w:abstractNumId w:val="31"/>
  </w:num>
  <w:num w:numId="28">
    <w:abstractNumId w:val="23"/>
  </w:num>
  <w:num w:numId="29">
    <w:abstractNumId w:val="32"/>
  </w:num>
  <w:num w:numId="30">
    <w:abstractNumId w:val="27"/>
  </w:num>
  <w:num w:numId="31">
    <w:abstractNumId w:val="29"/>
  </w:num>
  <w:num w:numId="32">
    <w:abstractNumId w:val="16"/>
  </w:num>
  <w:num w:numId="33">
    <w:abstractNumId w:val="37"/>
  </w:num>
  <w:num w:numId="34">
    <w:abstractNumId w:val="11"/>
  </w:num>
  <w:num w:numId="35">
    <w:abstractNumId w:val="0"/>
  </w:num>
  <w:num w:numId="36">
    <w:abstractNumId w:val="19"/>
  </w:num>
  <w:num w:numId="37">
    <w:abstractNumId w:val="35"/>
  </w:num>
  <w:num w:numId="38">
    <w:abstractNumId w:val="9"/>
  </w:num>
  <w:num w:numId="39">
    <w:abstractNumId w:val="14"/>
  </w:num>
  <w:num w:numId="40">
    <w:abstractNumId w:val="5"/>
  </w:num>
  <w:num w:numId="41">
    <w:abstractNumId w:val="18"/>
  </w:num>
  <w:num w:numId="42">
    <w:abstractNumId w:val="43"/>
  </w:num>
  <w:num w:numId="43">
    <w:abstractNumId w:val="25"/>
  </w:num>
  <w:num w:numId="44">
    <w:abstractNumId w:val="2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CDB"/>
    <w:rsid w:val="0000153A"/>
    <w:rsid w:val="00001752"/>
    <w:rsid w:val="00002BD4"/>
    <w:rsid w:val="000031C3"/>
    <w:rsid w:val="00003A55"/>
    <w:rsid w:val="0000701B"/>
    <w:rsid w:val="00007EBC"/>
    <w:rsid w:val="00010611"/>
    <w:rsid w:val="00012452"/>
    <w:rsid w:val="0001486E"/>
    <w:rsid w:val="00014972"/>
    <w:rsid w:val="00015B8B"/>
    <w:rsid w:val="00016598"/>
    <w:rsid w:val="00017819"/>
    <w:rsid w:val="00022BB3"/>
    <w:rsid w:val="00023C83"/>
    <w:rsid w:val="00023F90"/>
    <w:rsid w:val="00024DC2"/>
    <w:rsid w:val="000259CD"/>
    <w:rsid w:val="00030A8E"/>
    <w:rsid w:val="00030C59"/>
    <w:rsid w:val="00030F47"/>
    <w:rsid w:val="00033BC7"/>
    <w:rsid w:val="0003409D"/>
    <w:rsid w:val="000357F3"/>
    <w:rsid w:val="00036A45"/>
    <w:rsid w:val="00037095"/>
    <w:rsid w:val="00042483"/>
    <w:rsid w:val="00043DF1"/>
    <w:rsid w:val="000470B6"/>
    <w:rsid w:val="00050024"/>
    <w:rsid w:val="00050A26"/>
    <w:rsid w:val="00054EB0"/>
    <w:rsid w:val="00060082"/>
    <w:rsid w:val="000607B4"/>
    <w:rsid w:val="000640D1"/>
    <w:rsid w:val="00065473"/>
    <w:rsid w:val="00067BED"/>
    <w:rsid w:val="00070545"/>
    <w:rsid w:val="00071254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790A"/>
    <w:rsid w:val="00087C3E"/>
    <w:rsid w:val="00091131"/>
    <w:rsid w:val="00091F6A"/>
    <w:rsid w:val="000933AD"/>
    <w:rsid w:val="00094EC7"/>
    <w:rsid w:val="000953F8"/>
    <w:rsid w:val="000A0871"/>
    <w:rsid w:val="000A358D"/>
    <w:rsid w:val="000A615F"/>
    <w:rsid w:val="000B0DF6"/>
    <w:rsid w:val="000B484F"/>
    <w:rsid w:val="000B4C19"/>
    <w:rsid w:val="000B701C"/>
    <w:rsid w:val="000B777B"/>
    <w:rsid w:val="000B7A7C"/>
    <w:rsid w:val="000C2372"/>
    <w:rsid w:val="000C3E33"/>
    <w:rsid w:val="000C465E"/>
    <w:rsid w:val="000C50CC"/>
    <w:rsid w:val="000C72DF"/>
    <w:rsid w:val="000D2481"/>
    <w:rsid w:val="000D2D12"/>
    <w:rsid w:val="000D3372"/>
    <w:rsid w:val="000D3AC3"/>
    <w:rsid w:val="000D3EA6"/>
    <w:rsid w:val="000D7DA3"/>
    <w:rsid w:val="000E0695"/>
    <w:rsid w:val="000E156D"/>
    <w:rsid w:val="000E2B09"/>
    <w:rsid w:val="000E4706"/>
    <w:rsid w:val="000E4990"/>
    <w:rsid w:val="000E5DF8"/>
    <w:rsid w:val="000E67F0"/>
    <w:rsid w:val="000E764E"/>
    <w:rsid w:val="000F4175"/>
    <w:rsid w:val="000F553F"/>
    <w:rsid w:val="000F6A77"/>
    <w:rsid w:val="000F73F1"/>
    <w:rsid w:val="000F78B0"/>
    <w:rsid w:val="00101DF0"/>
    <w:rsid w:val="00102DDE"/>
    <w:rsid w:val="0010366C"/>
    <w:rsid w:val="00105715"/>
    <w:rsid w:val="0010666E"/>
    <w:rsid w:val="001071F1"/>
    <w:rsid w:val="00107C27"/>
    <w:rsid w:val="00111680"/>
    <w:rsid w:val="00112334"/>
    <w:rsid w:val="00113209"/>
    <w:rsid w:val="001151BE"/>
    <w:rsid w:val="00116A2F"/>
    <w:rsid w:val="001172EF"/>
    <w:rsid w:val="001179BD"/>
    <w:rsid w:val="00120A70"/>
    <w:rsid w:val="00120C4E"/>
    <w:rsid w:val="00122950"/>
    <w:rsid w:val="00124DFC"/>
    <w:rsid w:val="00131BA4"/>
    <w:rsid w:val="001340E9"/>
    <w:rsid w:val="001343FF"/>
    <w:rsid w:val="001346B5"/>
    <w:rsid w:val="001352CD"/>
    <w:rsid w:val="00136123"/>
    <w:rsid w:val="00140323"/>
    <w:rsid w:val="00140876"/>
    <w:rsid w:val="00141D25"/>
    <w:rsid w:val="00142F4B"/>
    <w:rsid w:val="00143127"/>
    <w:rsid w:val="001462C3"/>
    <w:rsid w:val="001512E9"/>
    <w:rsid w:val="00151F47"/>
    <w:rsid w:val="001527D4"/>
    <w:rsid w:val="001565E6"/>
    <w:rsid w:val="00160F11"/>
    <w:rsid w:val="0016146B"/>
    <w:rsid w:val="0016239E"/>
    <w:rsid w:val="001633F3"/>
    <w:rsid w:val="001640E1"/>
    <w:rsid w:val="001647E2"/>
    <w:rsid w:val="00166079"/>
    <w:rsid w:val="001667BC"/>
    <w:rsid w:val="001702C8"/>
    <w:rsid w:val="001710C6"/>
    <w:rsid w:val="00171474"/>
    <w:rsid w:val="001719CA"/>
    <w:rsid w:val="00171E9D"/>
    <w:rsid w:val="001735CA"/>
    <w:rsid w:val="0017387F"/>
    <w:rsid w:val="0017475B"/>
    <w:rsid w:val="00181964"/>
    <w:rsid w:val="0018271F"/>
    <w:rsid w:val="00184268"/>
    <w:rsid w:val="00190225"/>
    <w:rsid w:val="00190E1B"/>
    <w:rsid w:val="001910AB"/>
    <w:rsid w:val="0019249F"/>
    <w:rsid w:val="00194197"/>
    <w:rsid w:val="001954A6"/>
    <w:rsid w:val="00196349"/>
    <w:rsid w:val="001973C6"/>
    <w:rsid w:val="001A3A75"/>
    <w:rsid w:val="001A459F"/>
    <w:rsid w:val="001A5966"/>
    <w:rsid w:val="001A69DA"/>
    <w:rsid w:val="001B0294"/>
    <w:rsid w:val="001B1257"/>
    <w:rsid w:val="001B16D0"/>
    <w:rsid w:val="001B7259"/>
    <w:rsid w:val="001B7959"/>
    <w:rsid w:val="001C44B5"/>
    <w:rsid w:val="001C4811"/>
    <w:rsid w:val="001C51BF"/>
    <w:rsid w:val="001C5C78"/>
    <w:rsid w:val="001D1135"/>
    <w:rsid w:val="001D622C"/>
    <w:rsid w:val="001E139F"/>
    <w:rsid w:val="001E2B57"/>
    <w:rsid w:val="001E2E6F"/>
    <w:rsid w:val="001E4134"/>
    <w:rsid w:val="001E52D1"/>
    <w:rsid w:val="001E6261"/>
    <w:rsid w:val="001E6362"/>
    <w:rsid w:val="001E7288"/>
    <w:rsid w:val="001E76D8"/>
    <w:rsid w:val="001F0575"/>
    <w:rsid w:val="001F0A68"/>
    <w:rsid w:val="001F23E3"/>
    <w:rsid w:val="001F4C28"/>
    <w:rsid w:val="001F509C"/>
    <w:rsid w:val="001F7F70"/>
    <w:rsid w:val="00202064"/>
    <w:rsid w:val="00203AF0"/>
    <w:rsid w:val="002051A0"/>
    <w:rsid w:val="00211BA3"/>
    <w:rsid w:val="00213563"/>
    <w:rsid w:val="002150D0"/>
    <w:rsid w:val="00216350"/>
    <w:rsid w:val="00222068"/>
    <w:rsid w:val="00222B6A"/>
    <w:rsid w:val="00223F0E"/>
    <w:rsid w:val="00225AE3"/>
    <w:rsid w:val="00226FC2"/>
    <w:rsid w:val="0023060A"/>
    <w:rsid w:val="00231137"/>
    <w:rsid w:val="00231406"/>
    <w:rsid w:val="00233879"/>
    <w:rsid w:val="00234F00"/>
    <w:rsid w:val="0024204F"/>
    <w:rsid w:val="00243EE2"/>
    <w:rsid w:val="00251055"/>
    <w:rsid w:val="00252C8A"/>
    <w:rsid w:val="00253211"/>
    <w:rsid w:val="00253E22"/>
    <w:rsid w:val="00257EC4"/>
    <w:rsid w:val="00260726"/>
    <w:rsid w:val="00262392"/>
    <w:rsid w:val="00263F9F"/>
    <w:rsid w:val="00264F34"/>
    <w:rsid w:val="00267FAE"/>
    <w:rsid w:val="002709B2"/>
    <w:rsid w:val="00270EF9"/>
    <w:rsid w:val="00272094"/>
    <w:rsid w:val="00273F58"/>
    <w:rsid w:val="002777B9"/>
    <w:rsid w:val="00280230"/>
    <w:rsid w:val="00283655"/>
    <w:rsid w:val="002837A5"/>
    <w:rsid w:val="00284C33"/>
    <w:rsid w:val="0028631E"/>
    <w:rsid w:val="0029174E"/>
    <w:rsid w:val="0029354E"/>
    <w:rsid w:val="002A0CD6"/>
    <w:rsid w:val="002A0E94"/>
    <w:rsid w:val="002A10C8"/>
    <w:rsid w:val="002A1BC7"/>
    <w:rsid w:val="002A4ADB"/>
    <w:rsid w:val="002A6EE9"/>
    <w:rsid w:val="002A730B"/>
    <w:rsid w:val="002B045C"/>
    <w:rsid w:val="002B0515"/>
    <w:rsid w:val="002B0FF5"/>
    <w:rsid w:val="002B1383"/>
    <w:rsid w:val="002B141A"/>
    <w:rsid w:val="002B362C"/>
    <w:rsid w:val="002B4A88"/>
    <w:rsid w:val="002B5BC0"/>
    <w:rsid w:val="002B5ECA"/>
    <w:rsid w:val="002C18FB"/>
    <w:rsid w:val="002C1D31"/>
    <w:rsid w:val="002C1E03"/>
    <w:rsid w:val="002C3858"/>
    <w:rsid w:val="002C6CC8"/>
    <w:rsid w:val="002D0218"/>
    <w:rsid w:val="002D1049"/>
    <w:rsid w:val="002D341C"/>
    <w:rsid w:val="002D4395"/>
    <w:rsid w:val="002D43AB"/>
    <w:rsid w:val="002E16B9"/>
    <w:rsid w:val="002E44C1"/>
    <w:rsid w:val="002E5DD4"/>
    <w:rsid w:val="002E6F0C"/>
    <w:rsid w:val="002F22DB"/>
    <w:rsid w:val="002F3876"/>
    <w:rsid w:val="002F397E"/>
    <w:rsid w:val="002F51F9"/>
    <w:rsid w:val="002F5FDB"/>
    <w:rsid w:val="002F649E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7914"/>
    <w:rsid w:val="00321E20"/>
    <w:rsid w:val="0032327B"/>
    <w:rsid w:val="00323F4E"/>
    <w:rsid w:val="00325106"/>
    <w:rsid w:val="00331127"/>
    <w:rsid w:val="00331BFF"/>
    <w:rsid w:val="003323F6"/>
    <w:rsid w:val="00332DEA"/>
    <w:rsid w:val="00332E61"/>
    <w:rsid w:val="003341EB"/>
    <w:rsid w:val="00337A50"/>
    <w:rsid w:val="00341649"/>
    <w:rsid w:val="00341AD9"/>
    <w:rsid w:val="003423DA"/>
    <w:rsid w:val="00343FA0"/>
    <w:rsid w:val="00345943"/>
    <w:rsid w:val="00346A3B"/>
    <w:rsid w:val="003473C2"/>
    <w:rsid w:val="0035579C"/>
    <w:rsid w:val="00356CB7"/>
    <w:rsid w:val="003627F0"/>
    <w:rsid w:val="00363708"/>
    <w:rsid w:val="00364820"/>
    <w:rsid w:val="003651B3"/>
    <w:rsid w:val="00367858"/>
    <w:rsid w:val="00371D8D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3F2A"/>
    <w:rsid w:val="003A48F7"/>
    <w:rsid w:val="003A4CFC"/>
    <w:rsid w:val="003A757B"/>
    <w:rsid w:val="003B1873"/>
    <w:rsid w:val="003B19FA"/>
    <w:rsid w:val="003B254B"/>
    <w:rsid w:val="003B44B8"/>
    <w:rsid w:val="003B491B"/>
    <w:rsid w:val="003B67F7"/>
    <w:rsid w:val="003B6E38"/>
    <w:rsid w:val="003B72ED"/>
    <w:rsid w:val="003C3719"/>
    <w:rsid w:val="003C37F9"/>
    <w:rsid w:val="003C50CD"/>
    <w:rsid w:val="003D0585"/>
    <w:rsid w:val="003D0B79"/>
    <w:rsid w:val="003D321F"/>
    <w:rsid w:val="003D4030"/>
    <w:rsid w:val="003D5602"/>
    <w:rsid w:val="003D5964"/>
    <w:rsid w:val="003D65EE"/>
    <w:rsid w:val="003E25A7"/>
    <w:rsid w:val="003E32D9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3AA1"/>
    <w:rsid w:val="00410508"/>
    <w:rsid w:val="004112C6"/>
    <w:rsid w:val="0041208E"/>
    <w:rsid w:val="00413F98"/>
    <w:rsid w:val="00415BAB"/>
    <w:rsid w:val="00416427"/>
    <w:rsid w:val="0041642F"/>
    <w:rsid w:val="0042189F"/>
    <w:rsid w:val="00421A62"/>
    <w:rsid w:val="00423777"/>
    <w:rsid w:val="00427241"/>
    <w:rsid w:val="00427E4C"/>
    <w:rsid w:val="00431008"/>
    <w:rsid w:val="004317E8"/>
    <w:rsid w:val="0043273F"/>
    <w:rsid w:val="0043597E"/>
    <w:rsid w:val="004367AC"/>
    <w:rsid w:val="004403DD"/>
    <w:rsid w:val="00441DEA"/>
    <w:rsid w:val="00444F4B"/>
    <w:rsid w:val="004507D6"/>
    <w:rsid w:val="00451135"/>
    <w:rsid w:val="00453955"/>
    <w:rsid w:val="004541BB"/>
    <w:rsid w:val="00456CBB"/>
    <w:rsid w:val="00460455"/>
    <w:rsid w:val="00466A1B"/>
    <w:rsid w:val="00466C00"/>
    <w:rsid w:val="00466E38"/>
    <w:rsid w:val="004711B5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877E8"/>
    <w:rsid w:val="00490BBA"/>
    <w:rsid w:val="004913ED"/>
    <w:rsid w:val="00497291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4FBE"/>
    <w:rsid w:val="004B655C"/>
    <w:rsid w:val="004B6DFA"/>
    <w:rsid w:val="004B7D81"/>
    <w:rsid w:val="004B7F6B"/>
    <w:rsid w:val="004C0319"/>
    <w:rsid w:val="004C14B2"/>
    <w:rsid w:val="004C1A9A"/>
    <w:rsid w:val="004C3ACD"/>
    <w:rsid w:val="004C3B74"/>
    <w:rsid w:val="004C41C3"/>
    <w:rsid w:val="004C4381"/>
    <w:rsid w:val="004C44FB"/>
    <w:rsid w:val="004C67DF"/>
    <w:rsid w:val="004C6BC8"/>
    <w:rsid w:val="004C7F3E"/>
    <w:rsid w:val="004D3197"/>
    <w:rsid w:val="004D725D"/>
    <w:rsid w:val="004E2060"/>
    <w:rsid w:val="004E3A19"/>
    <w:rsid w:val="004E3D60"/>
    <w:rsid w:val="004E4056"/>
    <w:rsid w:val="004E66B2"/>
    <w:rsid w:val="004E6A02"/>
    <w:rsid w:val="004E6D25"/>
    <w:rsid w:val="004E72AA"/>
    <w:rsid w:val="004F04CE"/>
    <w:rsid w:val="004F0AD8"/>
    <w:rsid w:val="004F2758"/>
    <w:rsid w:val="004F4419"/>
    <w:rsid w:val="004F7719"/>
    <w:rsid w:val="00500794"/>
    <w:rsid w:val="00501035"/>
    <w:rsid w:val="005019E9"/>
    <w:rsid w:val="0050268A"/>
    <w:rsid w:val="00503EDF"/>
    <w:rsid w:val="00505ABB"/>
    <w:rsid w:val="0050647A"/>
    <w:rsid w:val="005066CF"/>
    <w:rsid w:val="00506F47"/>
    <w:rsid w:val="00513045"/>
    <w:rsid w:val="00514900"/>
    <w:rsid w:val="00514B56"/>
    <w:rsid w:val="00515E8F"/>
    <w:rsid w:val="00516A63"/>
    <w:rsid w:val="00517050"/>
    <w:rsid w:val="0052307A"/>
    <w:rsid w:val="00524446"/>
    <w:rsid w:val="00530B64"/>
    <w:rsid w:val="00531734"/>
    <w:rsid w:val="00531BFC"/>
    <w:rsid w:val="00532469"/>
    <w:rsid w:val="005325D7"/>
    <w:rsid w:val="00532747"/>
    <w:rsid w:val="0053601B"/>
    <w:rsid w:val="0053668A"/>
    <w:rsid w:val="00537283"/>
    <w:rsid w:val="00540123"/>
    <w:rsid w:val="00540670"/>
    <w:rsid w:val="005418ED"/>
    <w:rsid w:val="00541E6B"/>
    <w:rsid w:val="005430E0"/>
    <w:rsid w:val="00543B55"/>
    <w:rsid w:val="0054406B"/>
    <w:rsid w:val="00544856"/>
    <w:rsid w:val="00545237"/>
    <w:rsid w:val="005471B8"/>
    <w:rsid w:val="00550246"/>
    <w:rsid w:val="005513A4"/>
    <w:rsid w:val="005515F4"/>
    <w:rsid w:val="00551E8C"/>
    <w:rsid w:val="00552D40"/>
    <w:rsid w:val="00552E79"/>
    <w:rsid w:val="00555BCE"/>
    <w:rsid w:val="00557DF9"/>
    <w:rsid w:val="005610DA"/>
    <w:rsid w:val="0056241A"/>
    <w:rsid w:val="00565429"/>
    <w:rsid w:val="0056600B"/>
    <w:rsid w:val="005735D5"/>
    <w:rsid w:val="00573C18"/>
    <w:rsid w:val="00573DA6"/>
    <w:rsid w:val="00574FEC"/>
    <w:rsid w:val="00580927"/>
    <w:rsid w:val="005811C1"/>
    <w:rsid w:val="0058273D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3DFC"/>
    <w:rsid w:val="005A6001"/>
    <w:rsid w:val="005A6ED8"/>
    <w:rsid w:val="005B1A7C"/>
    <w:rsid w:val="005B2F14"/>
    <w:rsid w:val="005B33C1"/>
    <w:rsid w:val="005B49D9"/>
    <w:rsid w:val="005C0BA8"/>
    <w:rsid w:val="005C286E"/>
    <w:rsid w:val="005D5400"/>
    <w:rsid w:val="005D5EB6"/>
    <w:rsid w:val="005E1356"/>
    <w:rsid w:val="005E1875"/>
    <w:rsid w:val="005E3317"/>
    <w:rsid w:val="005E60C8"/>
    <w:rsid w:val="005E6100"/>
    <w:rsid w:val="005F031B"/>
    <w:rsid w:val="005F09CE"/>
    <w:rsid w:val="005F41ED"/>
    <w:rsid w:val="005F446F"/>
    <w:rsid w:val="005F4E84"/>
    <w:rsid w:val="005F7DAE"/>
    <w:rsid w:val="005F7E0E"/>
    <w:rsid w:val="00600259"/>
    <w:rsid w:val="00604E80"/>
    <w:rsid w:val="00605794"/>
    <w:rsid w:val="00606BA1"/>
    <w:rsid w:val="00607B25"/>
    <w:rsid w:val="00613310"/>
    <w:rsid w:val="00613E2A"/>
    <w:rsid w:val="00614477"/>
    <w:rsid w:val="00614F87"/>
    <w:rsid w:val="00616F7B"/>
    <w:rsid w:val="00617B80"/>
    <w:rsid w:val="00623D42"/>
    <w:rsid w:val="0062600E"/>
    <w:rsid w:val="006302F7"/>
    <w:rsid w:val="00630AE5"/>
    <w:rsid w:val="0063178E"/>
    <w:rsid w:val="00632486"/>
    <w:rsid w:val="00632846"/>
    <w:rsid w:val="0063375C"/>
    <w:rsid w:val="00633FEF"/>
    <w:rsid w:val="00643923"/>
    <w:rsid w:val="006446DF"/>
    <w:rsid w:val="00647FE6"/>
    <w:rsid w:val="00656F08"/>
    <w:rsid w:val="006601B1"/>
    <w:rsid w:val="00660C3C"/>
    <w:rsid w:val="00665C06"/>
    <w:rsid w:val="00666EA7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36F1"/>
    <w:rsid w:val="00683B24"/>
    <w:rsid w:val="0069101F"/>
    <w:rsid w:val="00693663"/>
    <w:rsid w:val="00694C39"/>
    <w:rsid w:val="00695FAB"/>
    <w:rsid w:val="00696EC5"/>
    <w:rsid w:val="00697EE6"/>
    <w:rsid w:val="006A0CCF"/>
    <w:rsid w:val="006A1391"/>
    <w:rsid w:val="006A2EF1"/>
    <w:rsid w:val="006A5551"/>
    <w:rsid w:val="006A65CE"/>
    <w:rsid w:val="006A6700"/>
    <w:rsid w:val="006B3AD3"/>
    <w:rsid w:val="006B426C"/>
    <w:rsid w:val="006B4879"/>
    <w:rsid w:val="006B5717"/>
    <w:rsid w:val="006B64CF"/>
    <w:rsid w:val="006C2D4D"/>
    <w:rsid w:val="006C31A7"/>
    <w:rsid w:val="006C4A72"/>
    <w:rsid w:val="006C53DE"/>
    <w:rsid w:val="006C6E4B"/>
    <w:rsid w:val="006D2AA6"/>
    <w:rsid w:val="006D415C"/>
    <w:rsid w:val="006D41CF"/>
    <w:rsid w:val="006D77B8"/>
    <w:rsid w:val="006F2368"/>
    <w:rsid w:val="006F24A4"/>
    <w:rsid w:val="006F386B"/>
    <w:rsid w:val="006F6044"/>
    <w:rsid w:val="006F6CDB"/>
    <w:rsid w:val="006F7E14"/>
    <w:rsid w:val="00703044"/>
    <w:rsid w:val="007035B7"/>
    <w:rsid w:val="00705284"/>
    <w:rsid w:val="007061ED"/>
    <w:rsid w:val="00710C62"/>
    <w:rsid w:val="00712DCF"/>
    <w:rsid w:val="0071784B"/>
    <w:rsid w:val="00722A4D"/>
    <w:rsid w:val="00723584"/>
    <w:rsid w:val="00723A5C"/>
    <w:rsid w:val="00724835"/>
    <w:rsid w:val="007262E0"/>
    <w:rsid w:val="007272BE"/>
    <w:rsid w:val="007273CF"/>
    <w:rsid w:val="00730D28"/>
    <w:rsid w:val="00732C01"/>
    <w:rsid w:val="00733179"/>
    <w:rsid w:val="00734AED"/>
    <w:rsid w:val="00737961"/>
    <w:rsid w:val="007418E5"/>
    <w:rsid w:val="007437AD"/>
    <w:rsid w:val="00745AFE"/>
    <w:rsid w:val="0074682A"/>
    <w:rsid w:val="007471F4"/>
    <w:rsid w:val="00752F57"/>
    <w:rsid w:val="00753550"/>
    <w:rsid w:val="0075424F"/>
    <w:rsid w:val="00760E23"/>
    <w:rsid w:val="0076165B"/>
    <w:rsid w:val="0076359F"/>
    <w:rsid w:val="00763FC1"/>
    <w:rsid w:val="00765AF1"/>
    <w:rsid w:val="007667BC"/>
    <w:rsid w:val="00766FBB"/>
    <w:rsid w:val="007677DC"/>
    <w:rsid w:val="00767A43"/>
    <w:rsid w:val="00770429"/>
    <w:rsid w:val="007709C4"/>
    <w:rsid w:val="007718DE"/>
    <w:rsid w:val="007732C9"/>
    <w:rsid w:val="00776D71"/>
    <w:rsid w:val="007770CB"/>
    <w:rsid w:val="0077772F"/>
    <w:rsid w:val="00780653"/>
    <w:rsid w:val="00781ADC"/>
    <w:rsid w:val="00783201"/>
    <w:rsid w:val="00783EA7"/>
    <w:rsid w:val="00785CC3"/>
    <w:rsid w:val="00786BC5"/>
    <w:rsid w:val="00787C61"/>
    <w:rsid w:val="00787CCD"/>
    <w:rsid w:val="007905D9"/>
    <w:rsid w:val="0079135C"/>
    <w:rsid w:val="00791BD5"/>
    <w:rsid w:val="00792C77"/>
    <w:rsid w:val="00792E5C"/>
    <w:rsid w:val="00793D3C"/>
    <w:rsid w:val="00794F57"/>
    <w:rsid w:val="00796B01"/>
    <w:rsid w:val="007A0026"/>
    <w:rsid w:val="007A1A80"/>
    <w:rsid w:val="007A4285"/>
    <w:rsid w:val="007A45FE"/>
    <w:rsid w:val="007A60F7"/>
    <w:rsid w:val="007A6DE7"/>
    <w:rsid w:val="007A7D26"/>
    <w:rsid w:val="007B1831"/>
    <w:rsid w:val="007B217B"/>
    <w:rsid w:val="007B27AF"/>
    <w:rsid w:val="007B50FF"/>
    <w:rsid w:val="007B761D"/>
    <w:rsid w:val="007C142B"/>
    <w:rsid w:val="007C6577"/>
    <w:rsid w:val="007C7855"/>
    <w:rsid w:val="007D0B81"/>
    <w:rsid w:val="007D2A87"/>
    <w:rsid w:val="007D363B"/>
    <w:rsid w:val="007D3C99"/>
    <w:rsid w:val="007D41ED"/>
    <w:rsid w:val="007D5B25"/>
    <w:rsid w:val="007D5D17"/>
    <w:rsid w:val="007D5EC3"/>
    <w:rsid w:val="007D6DA6"/>
    <w:rsid w:val="007E100A"/>
    <w:rsid w:val="007E2C06"/>
    <w:rsid w:val="007E4D95"/>
    <w:rsid w:val="007E52CC"/>
    <w:rsid w:val="007E570E"/>
    <w:rsid w:val="007F079E"/>
    <w:rsid w:val="007F09C6"/>
    <w:rsid w:val="007F1CC8"/>
    <w:rsid w:val="007F304A"/>
    <w:rsid w:val="007F3A2A"/>
    <w:rsid w:val="007F420F"/>
    <w:rsid w:val="007F4798"/>
    <w:rsid w:val="008001D3"/>
    <w:rsid w:val="00800799"/>
    <w:rsid w:val="0080264C"/>
    <w:rsid w:val="008032DA"/>
    <w:rsid w:val="00804A47"/>
    <w:rsid w:val="00805032"/>
    <w:rsid w:val="00805A92"/>
    <w:rsid w:val="00807312"/>
    <w:rsid w:val="008076A2"/>
    <w:rsid w:val="00807BFF"/>
    <w:rsid w:val="00807DB3"/>
    <w:rsid w:val="00807E96"/>
    <w:rsid w:val="00810ADB"/>
    <w:rsid w:val="00811250"/>
    <w:rsid w:val="008114DD"/>
    <w:rsid w:val="00811522"/>
    <w:rsid w:val="00813951"/>
    <w:rsid w:val="00815B7B"/>
    <w:rsid w:val="00816492"/>
    <w:rsid w:val="00821D79"/>
    <w:rsid w:val="00822565"/>
    <w:rsid w:val="0082371C"/>
    <w:rsid w:val="00824AED"/>
    <w:rsid w:val="00824D1D"/>
    <w:rsid w:val="00825607"/>
    <w:rsid w:val="00827A31"/>
    <w:rsid w:val="00830116"/>
    <w:rsid w:val="008315EE"/>
    <w:rsid w:val="00832CEC"/>
    <w:rsid w:val="00832EB6"/>
    <w:rsid w:val="00834A82"/>
    <w:rsid w:val="00835367"/>
    <w:rsid w:val="00835A70"/>
    <w:rsid w:val="00835AC5"/>
    <w:rsid w:val="00837332"/>
    <w:rsid w:val="0084425C"/>
    <w:rsid w:val="0084456C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22B2"/>
    <w:rsid w:val="00854B61"/>
    <w:rsid w:val="008552E1"/>
    <w:rsid w:val="008561BC"/>
    <w:rsid w:val="008569E4"/>
    <w:rsid w:val="0085792F"/>
    <w:rsid w:val="008601E9"/>
    <w:rsid w:val="008604CB"/>
    <w:rsid w:val="00860689"/>
    <w:rsid w:val="008612D0"/>
    <w:rsid w:val="008619D6"/>
    <w:rsid w:val="00862A1E"/>
    <w:rsid w:val="008642E2"/>
    <w:rsid w:val="00864C1B"/>
    <w:rsid w:val="00865D4E"/>
    <w:rsid w:val="0086624C"/>
    <w:rsid w:val="008750E6"/>
    <w:rsid w:val="00882045"/>
    <w:rsid w:val="0088304A"/>
    <w:rsid w:val="008855C9"/>
    <w:rsid w:val="008857B8"/>
    <w:rsid w:val="00885ABE"/>
    <w:rsid w:val="00885B5E"/>
    <w:rsid w:val="00890251"/>
    <w:rsid w:val="00890571"/>
    <w:rsid w:val="0089105B"/>
    <w:rsid w:val="008910CA"/>
    <w:rsid w:val="00891F23"/>
    <w:rsid w:val="00894E81"/>
    <w:rsid w:val="008955E4"/>
    <w:rsid w:val="00896C9D"/>
    <w:rsid w:val="008A031D"/>
    <w:rsid w:val="008A1223"/>
    <w:rsid w:val="008A2C57"/>
    <w:rsid w:val="008B22BC"/>
    <w:rsid w:val="008B2CAA"/>
    <w:rsid w:val="008B3B6B"/>
    <w:rsid w:val="008B45E7"/>
    <w:rsid w:val="008B4842"/>
    <w:rsid w:val="008B4971"/>
    <w:rsid w:val="008B7C74"/>
    <w:rsid w:val="008C0596"/>
    <w:rsid w:val="008C364D"/>
    <w:rsid w:val="008C38FA"/>
    <w:rsid w:val="008C5EFC"/>
    <w:rsid w:val="008C66D9"/>
    <w:rsid w:val="008D0DED"/>
    <w:rsid w:val="008D1977"/>
    <w:rsid w:val="008D6593"/>
    <w:rsid w:val="008E14DA"/>
    <w:rsid w:val="008E20FB"/>
    <w:rsid w:val="008E3BB1"/>
    <w:rsid w:val="008E6875"/>
    <w:rsid w:val="008F077B"/>
    <w:rsid w:val="008F095C"/>
    <w:rsid w:val="008F395C"/>
    <w:rsid w:val="008F4EC5"/>
    <w:rsid w:val="008F5221"/>
    <w:rsid w:val="008F56B6"/>
    <w:rsid w:val="008F5B24"/>
    <w:rsid w:val="008F5EC6"/>
    <w:rsid w:val="008F7B85"/>
    <w:rsid w:val="00901EE0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F5F"/>
    <w:rsid w:val="00910431"/>
    <w:rsid w:val="00911938"/>
    <w:rsid w:val="00915941"/>
    <w:rsid w:val="0091693F"/>
    <w:rsid w:val="00921921"/>
    <w:rsid w:val="009255E2"/>
    <w:rsid w:val="00930E21"/>
    <w:rsid w:val="009329E6"/>
    <w:rsid w:val="009340F4"/>
    <w:rsid w:val="00936236"/>
    <w:rsid w:val="00937AA4"/>
    <w:rsid w:val="00941ECD"/>
    <w:rsid w:val="00944A08"/>
    <w:rsid w:val="00944DC2"/>
    <w:rsid w:val="00946436"/>
    <w:rsid w:val="009469F9"/>
    <w:rsid w:val="00950FB9"/>
    <w:rsid w:val="0095130F"/>
    <w:rsid w:val="009518E6"/>
    <w:rsid w:val="009526CA"/>
    <w:rsid w:val="0095449D"/>
    <w:rsid w:val="009564C8"/>
    <w:rsid w:val="0095757F"/>
    <w:rsid w:val="00957703"/>
    <w:rsid w:val="0096094D"/>
    <w:rsid w:val="00960DB6"/>
    <w:rsid w:val="009614A0"/>
    <w:rsid w:val="00963E76"/>
    <w:rsid w:val="009644A4"/>
    <w:rsid w:val="00965C56"/>
    <w:rsid w:val="00970F5E"/>
    <w:rsid w:val="009723C8"/>
    <w:rsid w:val="00972779"/>
    <w:rsid w:val="00973148"/>
    <w:rsid w:val="00973205"/>
    <w:rsid w:val="009749D8"/>
    <w:rsid w:val="0097578B"/>
    <w:rsid w:val="00976CBD"/>
    <w:rsid w:val="0097716A"/>
    <w:rsid w:val="00981169"/>
    <w:rsid w:val="00982374"/>
    <w:rsid w:val="00984CE1"/>
    <w:rsid w:val="009877EC"/>
    <w:rsid w:val="00991E01"/>
    <w:rsid w:val="0099525E"/>
    <w:rsid w:val="009968EF"/>
    <w:rsid w:val="00996D34"/>
    <w:rsid w:val="009975BB"/>
    <w:rsid w:val="009A05F4"/>
    <w:rsid w:val="009A1014"/>
    <w:rsid w:val="009A38BA"/>
    <w:rsid w:val="009A543F"/>
    <w:rsid w:val="009A6EB6"/>
    <w:rsid w:val="009B1081"/>
    <w:rsid w:val="009B1C22"/>
    <w:rsid w:val="009B3482"/>
    <w:rsid w:val="009B6EAD"/>
    <w:rsid w:val="009B7313"/>
    <w:rsid w:val="009C01EB"/>
    <w:rsid w:val="009C316A"/>
    <w:rsid w:val="009C5558"/>
    <w:rsid w:val="009C756D"/>
    <w:rsid w:val="009D1E14"/>
    <w:rsid w:val="009D2797"/>
    <w:rsid w:val="009D4481"/>
    <w:rsid w:val="009D4967"/>
    <w:rsid w:val="009D4A5D"/>
    <w:rsid w:val="009D6D77"/>
    <w:rsid w:val="009E0F5A"/>
    <w:rsid w:val="009E39A7"/>
    <w:rsid w:val="009E4278"/>
    <w:rsid w:val="009E5DC8"/>
    <w:rsid w:val="009E6269"/>
    <w:rsid w:val="009E6B3F"/>
    <w:rsid w:val="009E6F93"/>
    <w:rsid w:val="009F04DF"/>
    <w:rsid w:val="009F0F16"/>
    <w:rsid w:val="009F2FC0"/>
    <w:rsid w:val="009F6FD2"/>
    <w:rsid w:val="00A02554"/>
    <w:rsid w:val="00A03D4D"/>
    <w:rsid w:val="00A05EA9"/>
    <w:rsid w:val="00A0650A"/>
    <w:rsid w:val="00A077B3"/>
    <w:rsid w:val="00A10DA8"/>
    <w:rsid w:val="00A134EE"/>
    <w:rsid w:val="00A135CD"/>
    <w:rsid w:val="00A150F0"/>
    <w:rsid w:val="00A23344"/>
    <w:rsid w:val="00A2548D"/>
    <w:rsid w:val="00A25762"/>
    <w:rsid w:val="00A2625C"/>
    <w:rsid w:val="00A262F6"/>
    <w:rsid w:val="00A27EBA"/>
    <w:rsid w:val="00A33531"/>
    <w:rsid w:val="00A35C23"/>
    <w:rsid w:val="00A42FA7"/>
    <w:rsid w:val="00A47660"/>
    <w:rsid w:val="00A51901"/>
    <w:rsid w:val="00A529AB"/>
    <w:rsid w:val="00A52A18"/>
    <w:rsid w:val="00A52F77"/>
    <w:rsid w:val="00A54D3E"/>
    <w:rsid w:val="00A55946"/>
    <w:rsid w:val="00A57F26"/>
    <w:rsid w:val="00A642DD"/>
    <w:rsid w:val="00A64B24"/>
    <w:rsid w:val="00A661ED"/>
    <w:rsid w:val="00A700FE"/>
    <w:rsid w:val="00A72AE1"/>
    <w:rsid w:val="00A72F13"/>
    <w:rsid w:val="00A7404A"/>
    <w:rsid w:val="00A75B50"/>
    <w:rsid w:val="00A76C5F"/>
    <w:rsid w:val="00A810CB"/>
    <w:rsid w:val="00A82581"/>
    <w:rsid w:val="00A853D8"/>
    <w:rsid w:val="00A857FC"/>
    <w:rsid w:val="00A86463"/>
    <w:rsid w:val="00A8797A"/>
    <w:rsid w:val="00A937D4"/>
    <w:rsid w:val="00A94C53"/>
    <w:rsid w:val="00AA1F3C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CB8"/>
    <w:rsid w:val="00AB621D"/>
    <w:rsid w:val="00AC14CC"/>
    <w:rsid w:val="00AC1B96"/>
    <w:rsid w:val="00AC200C"/>
    <w:rsid w:val="00AC303E"/>
    <w:rsid w:val="00AC3F36"/>
    <w:rsid w:val="00AC5C09"/>
    <w:rsid w:val="00AC7B83"/>
    <w:rsid w:val="00AD1717"/>
    <w:rsid w:val="00AD19C1"/>
    <w:rsid w:val="00AD1C51"/>
    <w:rsid w:val="00AE1A08"/>
    <w:rsid w:val="00AE3523"/>
    <w:rsid w:val="00AE38BF"/>
    <w:rsid w:val="00AE54FB"/>
    <w:rsid w:val="00AF0981"/>
    <w:rsid w:val="00AF0B23"/>
    <w:rsid w:val="00AF169C"/>
    <w:rsid w:val="00AF4A7A"/>
    <w:rsid w:val="00AF6C2C"/>
    <w:rsid w:val="00AF7121"/>
    <w:rsid w:val="00AF77D0"/>
    <w:rsid w:val="00B01ACE"/>
    <w:rsid w:val="00B022D6"/>
    <w:rsid w:val="00B03D7D"/>
    <w:rsid w:val="00B04EC4"/>
    <w:rsid w:val="00B05D5D"/>
    <w:rsid w:val="00B060CF"/>
    <w:rsid w:val="00B07DEF"/>
    <w:rsid w:val="00B116A6"/>
    <w:rsid w:val="00B13956"/>
    <w:rsid w:val="00B13A45"/>
    <w:rsid w:val="00B14633"/>
    <w:rsid w:val="00B15146"/>
    <w:rsid w:val="00B15D2F"/>
    <w:rsid w:val="00B15FED"/>
    <w:rsid w:val="00B16B16"/>
    <w:rsid w:val="00B20ED0"/>
    <w:rsid w:val="00B21B0F"/>
    <w:rsid w:val="00B229B1"/>
    <w:rsid w:val="00B25102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51D96"/>
    <w:rsid w:val="00B52840"/>
    <w:rsid w:val="00B530E5"/>
    <w:rsid w:val="00B53F45"/>
    <w:rsid w:val="00B57017"/>
    <w:rsid w:val="00B5776E"/>
    <w:rsid w:val="00B57F90"/>
    <w:rsid w:val="00B6315C"/>
    <w:rsid w:val="00B63DA0"/>
    <w:rsid w:val="00B64725"/>
    <w:rsid w:val="00B64D73"/>
    <w:rsid w:val="00B64FB2"/>
    <w:rsid w:val="00B6521D"/>
    <w:rsid w:val="00B71828"/>
    <w:rsid w:val="00B74536"/>
    <w:rsid w:val="00B74CEE"/>
    <w:rsid w:val="00B75080"/>
    <w:rsid w:val="00B771C4"/>
    <w:rsid w:val="00B80CC2"/>
    <w:rsid w:val="00B8130A"/>
    <w:rsid w:val="00B83FB6"/>
    <w:rsid w:val="00B84B3F"/>
    <w:rsid w:val="00B871C3"/>
    <w:rsid w:val="00B8763E"/>
    <w:rsid w:val="00B87FA2"/>
    <w:rsid w:val="00B914F4"/>
    <w:rsid w:val="00B92E87"/>
    <w:rsid w:val="00B9384A"/>
    <w:rsid w:val="00B94F5D"/>
    <w:rsid w:val="00B95135"/>
    <w:rsid w:val="00B9582A"/>
    <w:rsid w:val="00B95E14"/>
    <w:rsid w:val="00B96353"/>
    <w:rsid w:val="00BA3E8F"/>
    <w:rsid w:val="00BA49DB"/>
    <w:rsid w:val="00BA7028"/>
    <w:rsid w:val="00BA7920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234F"/>
    <w:rsid w:val="00BC2787"/>
    <w:rsid w:val="00BC2866"/>
    <w:rsid w:val="00BC2CBD"/>
    <w:rsid w:val="00BC3DE6"/>
    <w:rsid w:val="00BC6145"/>
    <w:rsid w:val="00BC6EE8"/>
    <w:rsid w:val="00BD06FD"/>
    <w:rsid w:val="00BD1FB0"/>
    <w:rsid w:val="00BD4EC9"/>
    <w:rsid w:val="00BD51F9"/>
    <w:rsid w:val="00BD7057"/>
    <w:rsid w:val="00BD7C2F"/>
    <w:rsid w:val="00BD7C71"/>
    <w:rsid w:val="00BE05C1"/>
    <w:rsid w:val="00BE1338"/>
    <w:rsid w:val="00BE35D0"/>
    <w:rsid w:val="00BE3A94"/>
    <w:rsid w:val="00BE657E"/>
    <w:rsid w:val="00BF35C6"/>
    <w:rsid w:val="00BF36D5"/>
    <w:rsid w:val="00BF411E"/>
    <w:rsid w:val="00BF4567"/>
    <w:rsid w:val="00BF4DC1"/>
    <w:rsid w:val="00BF543B"/>
    <w:rsid w:val="00BF5E97"/>
    <w:rsid w:val="00BF6590"/>
    <w:rsid w:val="00BF7EEA"/>
    <w:rsid w:val="00C005DC"/>
    <w:rsid w:val="00C01463"/>
    <w:rsid w:val="00C01954"/>
    <w:rsid w:val="00C01E6B"/>
    <w:rsid w:val="00C02B6C"/>
    <w:rsid w:val="00C0309C"/>
    <w:rsid w:val="00C03411"/>
    <w:rsid w:val="00C045F1"/>
    <w:rsid w:val="00C05555"/>
    <w:rsid w:val="00C063FA"/>
    <w:rsid w:val="00C06C5C"/>
    <w:rsid w:val="00C107BB"/>
    <w:rsid w:val="00C10FEF"/>
    <w:rsid w:val="00C11303"/>
    <w:rsid w:val="00C124B8"/>
    <w:rsid w:val="00C159D3"/>
    <w:rsid w:val="00C17FDA"/>
    <w:rsid w:val="00C211D4"/>
    <w:rsid w:val="00C22381"/>
    <w:rsid w:val="00C22B91"/>
    <w:rsid w:val="00C239BE"/>
    <w:rsid w:val="00C23A32"/>
    <w:rsid w:val="00C24AD8"/>
    <w:rsid w:val="00C24EC8"/>
    <w:rsid w:val="00C26896"/>
    <w:rsid w:val="00C269B3"/>
    <w:rsid w:val="00C26D21"/>
    <w:rsid w:val="00C27B43"/>
    <w:rsid w:val="00C31B46"/>
    <w:rsid w:val="00C32F10"/>
    <w:rsid w:val="00C35654"/>
    <w:rsid w:val="00C3637E"/>
    <w:rsid w:val="00C37017"/>
    <w:rsid w:val="00C40076"/>
    <w:rsid w:val="00C40CDB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2CC3"/>
    <w:rsid w:val="00C536A9"/>
    <w:rsid w:val="00C53C89"/>
    <w:rsid w:val="00C56465"/>
    <w:rsid w:val="00C5697E"/>
    <w:rsid w:val="00C57430"/>
    <w:rsid w:val="00C6155F"/>
    <w:rsid w:val="00C6229C"/>
    <w:rsid w:val="00C630B1"/>
    <w:rsid w:val="00C6342A"/>
    <w:rsid w:val="00C64DA8"/>
    <w:rsid w:val="00C679ED"/>
    <w:rsid w:val="00C67A4B"/>
    <w:rsid w:val="00C722B0"/>
    <w:rsid w:val="00C74BBB"/>
    <w:rsid w:val="00C752F1"/>
    <w:rsid w:val="00C756FB"/>
    <w:rsid w:val="00C80F85"/>
    <w:rsid w:val="00C90023"/>
    <w:rsid w:val="00C9439B"/>
    <w:rsid w:val="00C94F12"/>
    <w:rsid w:val="00C95676"/>
    <w:rsid w:val="00C96519"/>
    <w:rsid w:val="00C965A6"/>
    <w:rsid w:val="00C97ED0"/>
    <w:rsid w:val="00CA5736"/>
    <w:rsid w:val="00CA6053"/>
    <w:rsid w:val="00CB055C"/>
    <w:rsid w:val="00CB0E77"/>
    <w:rsid w:val="00CB1CA2"/>
    <w:rsid w:val="00CB3F69"/>
    <w:rsid w:val="00CB43E4"/>
    <w:rsid w:val="00CB5AAF"/>
    <w:rsid w:val="00CB6E3F"/>
    <w:rsid w:val="00CC1C03"/>
    <w:rsid w:val="00CC388E"/>
    <w:rsid w:val="00CC4559"/>
    <w:rsid w:val="00CD20C1"/>
    <w:rsid w:val="00CD4F47"/>
    <w:rsid w:val="00CD588B"/>
    <w:rsid w:val="00CD6EE8"/>
    <w:rsid w:val="00CD787A"/>
    <w:rsid w:val="00CD7F04"/>
    <w:rsid w:val="00CE0E1F"/>
    <w:rsid w:val="00CE112B"/>
    <w:rsid w:val="00CE1764"/>
    <w:rsid w:val="00CE1920"/>
    <w:rsid w:val="00CE5774"/>
    <w:rsid w:val="00CE5DA7"/>
    <w:rsid w:val="00CE642F"/>
    <w:rsid w:val="00CE759C"/>
    <w:rsid w:val="00CE7883"/>
    <w:rsid w:val="00CF0CEC"/>
    <w:rsid w:val="00CF12F8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6C6C"/>
    <w:rsid w:val="00D16E45"/>
    <w:rsid w:val="00D17A08"/>
    <w:rsid w:val="00D254B0"/>
    <w:rsid w:val="00D27292"/>
    <w:rsid w:val="00D27CE5"/>
    <w:rsid w:val="00D303A7"/>
    <w:rsid w:val="00D30402"/>
    <w:rsid w:val="00D3380B"/>
    <w:rsid w:val="00D35E3D"/>
    <w:rsid w:val="00D37087"/>
    <w:rsid w:val="00D40353"/>
    <w:rsid w:val="00D40402"/>
    <w:rsid w:val="00D407DC"/>
    <w:rsid w:val="00D4260D"/>
    <w:rsid w:val="00D42C95"/>
    <w:rsid w:val="00D432AD"/>
    <w:rsid w:val="00D45043"/>
    <w:rsid w:val="00D45B9E"/>
    <w:rsid w:val="00D45D04"/>
    <w:rsid w:val="00D466B2"/>
    <w:rsid w:val="00D50602"/>
    <w:rsid w:val="00D51010"/>
    <w:rsid w:val="00D52DEB"/>
    <w:rsid w:val="00D551F3"/>
    <w:rsid w:val="00D557BE"/>
    <w:rsid w:val="00D56D3F"/>
    <w:rsid w:val="00D6752C"/>
    <w:rsid w:val="00D760C5"/>
    <w:rsid w:val="00D81010"/>
    <w:rsid w:val="00D8244B"/>
    <w:rsid w:val="00D83CE5"/>
    <w:rsid w:val="00D83DC4"/>
    <w:rsid w:val="00D845D2"/>
    <w:rsid w:val="00D84EC8"/>
    <w:rsid w:val="00D8685A"/>
    <w:rsid w:val="00D91370"/>
    <w:rsid w:val="00D9171D"/>
    <w:rsid w:val="00D92FD4"/>
    <w:rsid w:val="00D9395F"/>
    <w:rsid w:val="00D956BC"/>
    <w:rsid w:val="00D97CAB"/>
    <w:rsid w:val="00DA0320"/>
    <w:rsid w:val="00DA25EF"/>
    <w:rsid w:val="00DA43BA"/>
    <w:rsid w:val="00DA4F39"/>
    <w:rsid w:val="00DA6948"/>
    <w:rsid w:val="00DA6D37"/>
    <w:rsid w:val="00DA7685"/>
    <w:rsid w:val="00DB03B0"/>
    <w:rsid w:val="00DB21DB"/>
    <w:rsid w:val="00DB41AA"/>
    <w:rsid w:val="00DB5369"/>
    <w:rsid w:val="00DB7908"/>
    <w:rsid w:val="00DC0895"/>
    <w:rsid w:val="00DC1F5D"/>
    <w:rsid w:val="00DC3630"/>
    <w:rsid w:val="00DC47D2"/>
    <w:rsid w:val="00DC503D"/>
    <w:rsid w:val="00DC5458"/>
    <w:rsid w:val="00DC6B76"/>
    <w:rsid w:val="00DC733E"/>
    <w:rsid w:val="00DC7381"/>
    <w:rsid w:val="00DD4111"/>
    <w:rsid w:val="00DD44A6"/>
    <w:rsid w:val="00DD65C7"/>
    <w:rsid w:val="00DE0324"/>
    <w:rsid w:val="00DE109D"/>
    <w:rsid w:val="00DE242B"/>
    <w:rsid w:val="00DE24A9"/>
    <w:rsid w:val="00DE466E"/>
    <w:rsid w:val="00DE6DD2"/>
    <w:rsid w:val="00DF0302"/>
    <w:rsid w:val="00DF0CB2"/>
    <w:rsid w:val="00DF10EC"/>
    <w:rsid w:val="00DF3E40"/>
    <w:rsid w:val="00DF449F"/>
    <w:rsid w:val="00DF5BF7"/>
    <w:rsid w:val="00DF739D"/>
    <w:rsid w:val="00DF7931"/>
    <w:rsid w:val="00E01F2A"/>
    <w:rsid w:val="00E02605"/>
    <w:rsid w:val="00E032D3"/>
    <w:rsid w:val="00E03B64"/>
    <w:rsid w:val="00E03D2B"/>
    <w:rsid w:val="00E03D77"/>
    <w:rsid w:val="00E048D2"/>
    <w:rsid w:val="00E05D65"/>
    <w:rsid w:val="00E12B5B"/>
    <w:rsid w:val="00E13B3A"/>
    <w:rsid w:val="00E14AB4"/>
    <w:rsid w:val="00E2056E"/>
    <w:rsid w:val="00E205BF"/>
    <w:rsid w:val="00E2294F"/>
    <w:rsid w:val="00E248EE"/>
    <w:rsid w:val="00E25F99"/>
    <w:rsid w:val="00E26628"/>
    <w:rsid w:val="00E27009"/>
    <w:rsid w:val="00E27B2A"/>
    <w:rsid w:val="00E27F0A"/>
    <w:rsid w:val="00E36E9A"/>
    <w:rsid w:val="00E36ED5"/>
    <w:rsid w:val="00E374F3"/>
    <w:rsid w:val="00E40E45"/>
    <w:rsid w:val="00E444D8"/>
    <w:rsid w:val="00E4509B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1AF1"/>
    <w:rsid w:val="00E64F47"/>
    <w:rsid w:val="00E65D66"/>
    <w:rsid w:val="00E66157"/>
    <w:rsid w:val="00E66AF8"/>
    <w:rsid w:val="00E712A2"/>
    <w:rsid w:val="00E71435"/>
    <w:rsid w:val="00E74C26"/>
    <w:rsid w:val="00E7693C"/>
    <w:rsid w:val="00E770B3"/>
    <w:rsid w:val="00E779FA"/>
    <w:rsid w:val="00E77AF0"/>
    <w:rsid w:val="00E84277"/>
    <w:rsid w:val="00E84E31"/>
    <w:rsid w:val="00E905AE"/>
    <w:rsid w:val="00E914B0"/>
    <w:rsid w:val="00E93368"/>
    <w:rsid w:val="00E968EF"/>
    <w:rsid w:val="00E97FE8"/>
    <w:rsid w:val="00EA0288"/>
    <w:rsid w:val="00EA0E70"/>
    <w:rsid w:val="00EA1D84"/>
    <w:rsid w:val="00EA1D9A"/>
    <w:rsid w:val="00EA1F2F"/>
    <w:rsid w:val="00EA47A1"/>
    <w:rsid w:val="00EA64E8"/>
    <w:rsid w:val="00EA6A89"/>
    <w:rsid w:val="00EA76AC"/>
    <w:rsid w:val="00EB310E"/>
    <w:rsid w:val="00EB356A"/>
    <w:rsid w:val="00EB3B65"/>
    <w:rsid w:val="00EB44E5"/>
    <w:rsid w:val="00EB598E"/>
    <w:rsid w:val="00EC2AB3"/>
    <w:rsid w:val="00EC2C6F"/>
    <w:rsid w:val="00EC3A20"/>
    <w:rsid w:val="00EC5075"/>
    <w:rsid w:val="00EC53E6"/>
    <w:rsid w:val="00EC5744"/>
    <w:rsid w:val="00ED036A"/>
    <w:rsid w:val="00ED152A"/>
    <w:rsid w:val="00ED1DD9"/>
    <w:rsid w:val="00ED2979"/>
    <w:rsid w:val="00ED2CB0"/>
    <w:rsid w:val="00ED30EF"/>
    <w:rsid w:val="00ED3BB4"/>
    <w:rsid w:val="00ED4872"/>
    <w:rsid w:val="00ED4F40"/>
    <w:rsid w:val="00ED775B"/>
    <w:rsid w:val="00ED7975"/>
    <w:rsid w:val="00EE1D6F"/>
    <w:rsid w:val="00EE3027"/>
    <w:rsid w:val="00EE43C4"/>
    <w:rsid w:val="00EE4693"/>
    <w:rsid w:val="00EE6004"/>
    <w:rsid w:val="00EE6E42"/>
    <w:rsid w:val="00EF062E"/>
    <w:rsid w:val="00EF1237"/>
    <w:rsid w:val="00EF241F"/>
    <w:rsid w:val="00EF452F"/>
    <w:rsid w:val="00EF4F9F"/>
    <w:rsid w:val="00EF6AD6"/>
    <w:rsid w:val="00F006A4"/>
    <w:rsid w:val="00F03E0E"/>
    <w:rsid w:val="00F048A4"/>
    <w:rsid w:val="00F051E6"/>
    <w:rsid w:val="00F119AB"/>
    <w:rsid w:val="00F11A9C"/>
    <w:rsid w:val="00F124CA"/>
    <w:rsid w:val="00F12EF1"/>
    <w:rsid w:val="00F143B7"/>
    <w:rsid w:val="00F144C1"/>
    <w:rsid w:val="00F14A56"/>
    <w:rsid w:val="00F1511F"/>
    <w:rsid w:val="00F1771C"/>
    <w:rsid w:val="00F2188F"/>
    <w:rsid w:val="00F21C72"/>
    <w:rsid w:val="00F22DF1"/>
    <w:rsid w:val="00F22EBD"/>
    <w:rsid w:val="00F25FD0"/>
    <w:rsid w:val="00F26284"/>
    <w:rsid w:val="00F30D8F"/>
    <w:rsid w:val="00F320AA"/>
    <w:rsid w:val="00F32AF6"/>
    <w:rsid w:val="00F34062"/>
    <w:rsid w:val="00F35D71"/>
    <w:rsid w:val="00F37275"/>
    <w:rsid w:val="00F374D1"/>
    <w:rsid w:val="00F41C00"/>
    <w:rsid w:val="00F44CAA"/>
    <w:rsid w:val="00F51779"/>
    <w:rsid w:val="00F51BB5"/>
    <w:rsid w:val="00F53371"/>
    <w:rsid w:val="00F57136"/>
    <w:rsid w:val="00F61198"/>
    <w:rsid w:val="00F61D77"/>
    <w:rsid w:val="00F650FB"/>
    <w:rsid w:val="00F668BF"/>
    <w:rsid w:val="00F67042"/>
    <w:rsid w:val="00F671A8"/>
    <w:rsid w:val="00F675E0"/>
    <w:rsid w:val="00F7296B"/>
    <w:rsid w:val="00F730F3"/>
    <w:rsid w:val="00F738BE"/>
    <w:rsid w:val="00F75B90"/>
    <w:rsid w:val="00F77DDC"/>
    <w:rsid w:val="00F8588A"/>
    <w:rsid w:val="00F86F28"/>
    <w:rsid w:val="00F87A95"/>
    <w:rsid w:val="00F928C1"/>
    <w:rsid w:val="00F961DF"/>
    <w:rsid w:val="00FA20CF"/>
    <w:rsid w:val="00FA3E55"/>
    <w:rsid w:val="00FA49C4"/>
    <w:rsid w:val="00FA60EF"/>
    <w:rsid w:val="00FA6C12"/>
    <w:rsid w:val="00FB279D"/>
    <w:rsid w:val="00FB341F"/>
    <w:rsid w:val="00FB4E01"/>
    <w:rsid w:val="00FB51D5"/>
    <w:rsid w:val="00FB561E"/>
    <w:rsid w:val="00FB65A9"/>
    <w:rsid w:val="00FB6752"/>
    <w:rsid w:val="00FC04D2"/>
    <w:rsid w:val="00FC0B9B"/>
    <w:rsid w:val="00FC2947"/>
    <w:rsid w:val="00FD20B9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943"/>
    <w:rsid w:val="00FE5CF0"/>
    <w:rsid w:val="00FF0DBE"/>
    <w:rsid w:val="00FF19B2"/>
    <w:rsid w:val="00FF2639"/>
    <w:rsid w:val="00FF5B6E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648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A8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1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61AF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A8E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16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1AF1"/>
    <w:rPr>
      <w:rFonts w:ascii="Calibri Light" w:hAnsi="Calibri Light" w:cs="Times New Roman"/>
      <w:i/>
      <w:iCs/>
      <w:color w:val="1F4D78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EE9"/>
    <w:rPr>
      <w:rFonts w:ascii="Times LatArm" w:hAnsi="Times LatArm" w:cs="Times New Roman"/>
      <w:sz w:val="20"/>
      <w:szCs w:val="20"/>
    </w:rPr>
  </w:style>
  <w:style w:type="table" w:styleId="TableGrid">
    <w:name w:val="Table Grid"/>
    <w:basedOn w:val="TableNormal"/>
    <w:uiPriority w:val="99"/>
    <w:rsid w:val="0098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4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4A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0B4C19"/>
    <w:pPr>
      <w:spacing w:after="0" w:line="240" w:lineRule="auto"/>
    </w:pPr>
    <w:rPr>
      <w:rFonts w:ascii="Arial Armenian" w:eastAsia="Times New Roman" w:hAnsi="Arial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B4C19"/>
    <w:rPr>
      <w:rFonts w:ascii="Arial Armeni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99"/>
    <w:rsid w:val="001702C8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rsid w:val="001702C8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rsid w:val="00F86F28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909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09E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09E2"/>
    <w:rPr>
      <w:b/>
      <w:bCs/>
    </w:rPr>
  </w:style>
  <w:style w:type="paragraph" w:styleId="Revision">
    <w:name w:val="Revision"/>
    <w:hidden/>
    <w:uiPriority w:val="99"/>
    <w:semiHidden/>
    <w:rsid w:val="003909E2"/>
    <w:rPr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uiPriority w:val="99"/>
    <w:rsid w:val="0054523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7">
    <w:name w:val="xl67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8">
    <w:name w:val="xl68"/>
    <w:basedOn w:val="Normal"/>
    <w:uiPriority w:val="99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9">
    <w:name w:val="xl69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0">
    <w:name w:val="xl70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1">
    <w:name w:val="xl71"/>
    <w:basedOn w:val="Normal"/>
    <w:uiPriority w:val="99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2">
    <w:name w:val="xl72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3">
    <w:name w:val="xl73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4">
    <w:name w:val="xl74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5">
    <w:name w:val="xl75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6">
    <w:name w:val="xl76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7">
    <w:name w:val="xl77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8">
    <w:name w:val="xl78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9">
    <w:name w:val="xl79"/>
    <w:basedOn w:val="Normal"/>
    <w:uiPriority w:val="99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0">
    <w:name w:val="xl80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2">
    <w:name w:val="xl82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3">
    <w:name w:val="xl83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4">
    <w:name w:val="xl84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5">
    <w:name w:val="xl85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6">
    <w:name w:val="xl86"/>
    <w:basedOn w:val="Normal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7">
    <w:name w:val="xl87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9">
    <w:name w:val="xl89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1">
    <w:name w:val="xl9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2">
    <w:name w:val="xl92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3">
    <w:name w:val="xl93"/>
    <w:basedOn w:val="Normal"/>
    <w:uiPriority w:val="99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94">
    <w:name w:val="xl94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6">
    <w:name w:val="xl96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7">
    <w:name w:val="xl97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8">
    <w:name w:val="xl98"/>
    <w:basedOn w:val="Normal"/>
    <w:uiPriority w:val="99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9">
    <w:name w:val="xl99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0">
    <w:name w:val="xl100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1">
    <w:name w:val="xl10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102">
    <w:name w:val="xl102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4">
    <w:name w:val="xl104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5">
    <w:name w:val="xl105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3">
    <w:name w:val="xl63"/>
    <w:basedOn w:val="Normal"/>
    <w:uiPriority w:val="99"/>
    <w:rsid w:val="00E61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4">
    <w:name w:val="xl64"/>
    <w:basedOn w:val="Normal"/>
    <w:uiPriority w:val="99"/>
    <w:rsid w:val="00E61AF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61AF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61AF1"/>
    <w:rPr>
      <w:rFonts w:cs="Times New Roman"/>
    </w:rPr>
  </w:style>
  <w:style w:type="paragraph" w:customStyle="1" w:styleId="Default">
    <w:name w:val="Default"/>
    <w:rsid w:val="00203AF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171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019D-31D2-409F-AE39-6CE72A15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21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VectorPlus2015</cp:lastModifiedBy>
  <cp:revision>69</cp:revision>
  <cp:lastPrinted>2019-02-05T05:28:00Z</cp:lastPrinted>
  <dcterms:created xsi:type="dcterms:W3CDTF">2018-02-01T04:56:00Z</dcterms:created>
  <dcterms:modified xsi:type="dcterms:W3CDTF">2022-02-07T10:39:00Z</dcterms:modified>
</cp:coreProperties>
</file>